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254F" w14:textId="7C803211" w:rsidR="008C1DBD" w:rsidRDefault="004F2CAC" w:rsidP="00C228A8">
      <w:pPr>
        <w:pStyle w:val="Heading1"/>
        <w:rPr>
          <w:rFonts w:eastAsia="Times New Roman"/>
          <w:b/>
          <w:lang w:val="en-GB" w:eastAsia="en-GB"/>
        </w:rPr>
      </w:pPr>
      <w:bookmarkStart w:id="0" w:name="_GoBack"/>
      <w:r>
        <w:rPr>
          <w:rFonts w:ascii="Times New Roman" w:hAnsi="Times New Roman" w:cs="Times New Roman"/>
          <w:noProof/>
          <w:sz w:val="24"/>
          <w:szCs w:val="24"/>
          <w:lang w:eastAsia="en-IE"/>
        </w:rPr>
        <mc:AlternateContent>
          <mc:Choice Requires="wpg">
            <w:drawing>
              <wp:anchor distT="0" distB="0" distL="114300" distR="114300" simplePos="0" relativeHeight="251659264" behindDoc="0" locked="0" layoutInCell="1" allowOverlap="1" wp14:anchorId="2A939BD0" wp14:editId="4F181E2F">
                <wp:simplePos x="0" y="0"/>
                <wp:positionH relativeFrom="margin">
                  <wp:posOffset>1771650</wp:posOffset>
                </wp:positionH>
                <wp:positionV relativeFrom="paragraph">
                  <wp:posOffset>-546735</wp:posOffset>
                </wp:positionV>
                <wp:extent cx="1298448" cy="13811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448" cy="1381125"/>
                          <a:chOff x="9177" y="900"/>
                          <a:chExt cx="1649" cy="1599"/>
                        </a:xfrm>
                      </wpg:grpSpPr>
                      <wpg:grpSp>
                        <wpg:cNvPr id="2" name="Group 3"/>
                        <wpg:cNvGrpSpPr>
                          <a:grpSpLocks/>
                        </wpg:cNvGrpSpPr>
                        <wpg:grpSpPr bwMode="auto">
                          <a:xfrm>
                            <a:off x="9537" y="900"/>
                            <a:ext cx="1247" cy="1175"/>
                            <a:chOff x="249825" y="181909"/>
                            <a:chExt cx="7920" cy="6840"/>
                          </a:xfrm>
                        </wpg:grpSpPr>
                        <wps:wsp>
                          <wps:cNvPr id="3" name="AutoShape 4"/>
                          <wps:cNvSpPr>
                            <a:spLocks noChangeArrowheads="1"/>
                          </wps:cNvSpPr>
                          <wps:spPr bwMode="auto">
                            <a:xfrm>
                              <a:off x="249825" y="186118"/>
                              <a:ext cx="3227" cy="2631"/>
                            </a:xfrm>
                            <a:prstGeom prst="cube">
                              <a:avLst>
                                <a:gd name="adj" fmla="val 25000"/>
                              </a:avLst>
                            </a:prstGeom>
                            <a:solidFill>
                              <a:srgbClr val="FF66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AutoShape 5"/>
                          <wps:cNvSpPr>
                            <a:spLocks noChangeArrowheads="1"/>
                          </wps:cNvSpPr>
                          <wps:spPr bwMode="auto">
                            <a:xfrm>
                              <a:off x="252172" y="186118"/>
                              <a:ext cx="3227" cy="2631"/>
                            </a:xfrm>
                            <a:prstGeom prst="cube">
                              <a:avLst>
                                <a:gd name="adj" fmla="val 25000"/>
                              </a:avLst>
                            </a:prstGeom>
                            <a:solidFill>
                              <a:srgbClr val="FFCC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6"/>
                          <wps:cNvSpPr>
                            <a:spLocks noChangeArrowheads="1"/>
                          </wps:cNvSpPr>
                          <wps:spPr bwMode="auto">
                            <a:xfrm>
                              <a:off x="254519" y="186118"/>
                              <a:ext cx="3226" cy="2631"/>
                            </a:xfrm>
                            <a:prstGeom prst="cube">
                              <a:avLst>
                                <a:gd name="adj" fmla="val 25000"/>
                              </a:avLst>
                            </a:prstGeom>
                            <a:solidFill>
                              <a:srgbClr val="33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AutoShape 7"/>
                          <wps:cNvSpPr>
                            <a:spLocks noChangeArrowheads="1"/>
                          </wps:cNvSpPr>
                          <wps:spPr bwMode="auto">
                            <a:xfrm>
                              <a:off x="251578" y="184014"/>
                              <a:ext cx="3227" cy="2630"/>
                            </a:xfrm>
                            <a:prstGeom prst="cube">
                              <a:avLst>
                                <a:gd name="adj" fmla="val 25000"/>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AutoShape 8"/>
                          <wps:cNvSpPr>
                            <a:spLocks noChangeArrowheads="1"/>
                          </wps:cNvSpPr>
                          <wps:spPr bwMode="auto">
                            <a:xfrm>
                              <a:off x="253639" y="184014"/>
                              <a:ext cx="3226" cy="2630"/>
                            </a:xfrm>
                            <a:prstGeom prst="cube">
                              <a:avLst>
                                <a:gd name="adj" fmla="val 25000"/>
                              </a:avLst>
                            </a:prstGeom>
                            <a:solidFill>
                              <a:srgbClr val="339933"/>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9"/>
                          <wps:cNvSpPr>
                            <a:spLocks noChangeArrowheads="1"/>
                          </wps:cNvSpPr>
                          <wps:spPr bwMode="auto">
                            <a:xfrm>
                              <a:off x="252759" y="181909"/>
                              <a:ext cx="3226" cy="2631"/>
                            </a:xfrm>
                            <a:prstGeom prst="cube">
                              <a:avLst>
                                <a:gd name="adj" fmla="val 25000"/>
                              </a:avLst>
                            </a:prstGeom>
                            <a:solidFill>
                              <a:srgbClr val="FF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 name="WordArt 10"/>
                        <wps:cNvSpPr txBox="1">
                          <a:spLocks noChangeArrowheads="1" noChangeShapeType="1" noTextEdit="1"/>
                        </wps:cNvSpPr>
                        <wps:spPr bwMode="auto">
                          <a:xfrm>
                            <a:off x="9177" y="2160"/>
                            <a:ext cx="1649" cy="339"/>
                          </a:xfrm>
                          <a:prstGeom prst="rect">
                            <a:avLst/>
                          </a:prstGeom>
                        </wps:spPr>
                        <wps:txbx>
                          <w:txbxContent>
                            <w:p w14:paraId="48751A25" w14:textId="77777777" w:rsidR="00F23832" w:rsidRPr="004F2CAC" w:rsidRDefault="00F23832" w:rsidP="004F2CAC">
                              <w:pPr>
                                <w:pStyle w:val="NormalWeb"/>
                                <w:spacing w:before="0" w:beforeAutospacing="0" w:after="0" w:afterAutospacing="0"/>
                                <w:jc w:val="center"/>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4F2CAC">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Ábalta</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939BD0" id="Group 1" o:spid="_x0000_s1026" style="position:absolute;margin-left:139.5pt;margin-top:-43.05pt;width:102.25pt;height:108.75pt;z-index:251659264;mso-position-horizontal-relative:margin" coordorigin="9177,900" coordsize="1649,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">
                <v:group id="Group 3" o:spid="_x0000_s1027" style="position:absolute;left:9537;top:900;width:1247;height:1175" coordorigin="249825,181909" coordsize="792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249825;top:186118;width:3227;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" fillcolor="#f6c">
                    <v:shadow color="#ccc"/>
                    <v:textbox inset="2.88pt,2.88pt,2.88pt,2.88pt"/>
                  </v:shape>
                  <v:shape id="AutoShape 5" o:spid="_x0000_s1029" type="#_x0000_t16" style="position:absolute;left:252172;top:186118;width:3227;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" fillcolor="#fc0">
                    <v:shadow color="#ccc"/>
                    <v:textbox inset="2.88pt,2.88pt,2.88pt,2.88pt"/>
                  </v:shape>
                  <v:shape id="AutoShape 6" o:spid="_x0000_s1030" type="#_x0000_t16" style="position:absolute;left:254519;top:186118;width:3226;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" fillcolor="#39f">
                    <v:shadow color="#ccc"/>
                    <v:textbox inset="2.88pt,2.88pt,2.88pt,2.88pt"/>
                  </v:shape>
                  <v:shape id="AutoShape 7" o:spid="_x0000_s1031" type="#_x0000_t16" style="position:absolute;left:251578;top:184014;width:3227;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" fillcolor="red">
                    <v:shadow color="#ccc"/>
                    <v:textbox inset="2.88pt,2.88pt,2.88pt,2.88pt"/>
                  </v:shape>
                  <v:shape id="AutoShape 8" o:spid="_x0000_s1032" type="#_x0000_t16" style="position:absolute;left:253639;top:184014;width:3226;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" fillcolor="#393">
                    <v:shadow color="#ccc"/>
                    <v:textbox inset="2.88pt,2.88pt,2.88pt,2.88pt"/>
                  </v:shape>
                  <v:shape id="AutoShape 9" o:spid="_x0000_s1033" type="#_x0000_t16" style="position:absolute;left:252759;top:181909;width:3226;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" fillcolor="#f60">
                    <v:shadow color="#ccc"/>
                    <v:textbox inset="2.88pt,2.88pt,2.88pt,2.88pt"/>
                  </v:shape>
                </v:group>
                <v:shapetype id="_x0000_t202" coordsize="21600,21600" o:spt="202" path="m,l,21600r21600,l21600,xe">
                  <v:stroke joinstyle="miter"/>
                  <v:path gradientshapeok="t" o:connecttype="rect"/>
                </v:shapetype>
                <v:shape id="WordArt 10" o:spid="_x0000_s1034" type="#_x0000_t202" style="position:absolute;left:9177;top:2160;width:164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shapetype="t"/>
                  <v:textbox>
                    <w:txbxContent>
                      <w:p w14:paraId="48751A25" w14:textId="77777777" w:rsidR="00F23832" w:rsidRPr="004F2CAC" w:rsidRDefault="00F23832" w:rsidP="004F2CAC">
                        <w:pPr>
                          <w:pStyle w:val="NormalWeb"/>
                          <w:spacing w:before="0" w:beforeAutospacing="0" w:after="0" w:afterAutospacing="0"/>
                          <w:jc w:val="center"/>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4F2CAC">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Ábalta</w:t>
                        </w:r>
                      </w:p>
                    </w:txbxContent>
                  </v:textbox>
                </v:shape>
                <w10:wrap anchorx="margin"/>
              </v:group>
            </w:pict>
          </mc:Fallback>
        </mc:AlternateContent>
      </w:r>
      <w:bookmarkStart w:id="1" w:name="_Toc496720258"/>
      <w:bookmarkEnd w:id="0"/>
    </w:p>
    <w:p w14:paraId="42856546" w14:textId="77777777" w:rsidR="00681E92" w:rsidRDefault="00681E92"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79FA1A0C" w14:textId="77777777" w:rsidR="00681E92" w:rsidRDefault="00681E92"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2D5E178C" w14:textId="128B02E1" w:rsidR="0096268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1"/>
      <w:r w:rsidR="00A20ACE">
        <w:rPr>
          <w:rFonts w:asciiTheme="majorHAnsi" w:eastAsia="Times New Roman" w:hAnsiTheme="majorHAnsi" w:cstheme="majorBidi"/>
          <w:b/>
          <w:color w:val="2E74B5" w:themeColor="accent1" w:themeShade="BF"/>
          <w:sz w:val="32"/>
          <w:szCs w:val="32"/>
          <w:lang w:val="en-GB" w:eastAsia="en-GB"/>
        </w:rPr>
        <w:t>and risk assessment February 2022</w:t>
      </w:r>
    </w:p>
    <w:p w14:paraId="1719B1F4" w14:textId="4EFC108E" w:rsidR="004B0910" w:rsidRPr="00057BEE" w:rsidRDefault="004B0910"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0DBA1C5F" w14:textId="77777777" w:rsidR="005208A7" w:rsidRDefault="00DE415C" w:rsidP="0096268E">
      <w:pPr>
        <w:tabs>
          <w:tab w:val="left" w:pos="0"/>
        </w:tabs>
        <w:ind w:right="-688"/>
        <w:jc w:val="both"/>
        <w:rPr>
          <w:rFonts w:ascii="Times New Roman" w:hAnsi="Times New Roman" w:cs="Times New Roman"/>
        </w:rPr>
      </w:pPr>
      <w:r w:rsidRPr="005208A7">
        <w:rPr>
          <w:rFonts w:ascii="Times New Roman" w:hAnsi="Times New Roman" w:cs="Times New Roman"/>
          <w:b/>
          <w:u w:val="single"/>
        </w:rPr>
        <w:t>Abalta Special School for students with autism and complex needs</w:t>
      </w:r>
      <w:r w:rsidR="0096268E" w:rsidRPr="00552B89">
        <w:rPr>
          <w:rFonts w:ascii="Times New Roman" w:hAnsi="Times New Roman" w:cs="Times New Roman"/>
          <w:u w:val="single"/>
        </w:rPr>
        <w:t xml:space="preserve"> </w:t>
      </w:r>
      <w:r w:rsidR="0096268E" w:rsidRPr="005208A7">
        <w:rPr>
          <w:rFonts w:ascii="Times New Roman" w:hAnsi="Times New Roman" w:cs="Times New Roman"/>
        </w:rPr>
        <w:t>is</w:t>
      </w:r>
      <w:r w:rsidR="0096268E" w:rsidRPr="00552B89">
        <w:rPr>
          <w:rFonts w:ascii="Times New Roman" w:hAnsi="Times New Roman" w:cs="Times New Roman"/>
        </w:rPr>
        <w:t xml:space="preserve"> a </w:t>
      </w:r>
      <w:r>
        <w:rPr>
          <w:rFonts w:ascii="Times New Roman" w:hAnsi="Times New Roman" w:cs="Times New Roman"/>
        </w:rPr>
        <w:t xml:space="preserve">special school </w:t>
      </w:r>
      <w:r w:rsidR="0096268E" w:rsidRPr="00552B89">
        <w:rPr>
          <w:rFonts w:ascii="Times New Roman" w:hAnsi="Times New Roman" w:cs="Times New Roman"/>
        </w:rPr>
        <w:t>providing primary/post-primary education t</w:t>
      </w:r>
      <w:r>
        <w:rPr>
          <w:rFonts w:ascii="Times New Roman" w:hAnsi="Times New Roman" w:cs="Times New Roman"/>
        </w:rPr>
        <w:t xml:space="preserve">o pupils from Junior Infants </w:t>
      </w:r>
      <w:r w:rsidR="0096268E" w:rsidRPr="00552B89">
        <w:rPr>
          <w:rFonts w:ascii="Times New Roman" w:hAnsi="Times New Roman" w:cs="Times New Roman"/>
        </w:rPr>
        <w:t xml:space="preserve">to Leaving Certificate Year </w:t>
      </w:r>
    </w:p>
    <w:p w14:paraId="37DF1911"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sidR="00256A99">
        <w:rPr>
          <w:rFonts w:ascii="Times New Roman" w:hAnsi="Times New Roman" w:cs="Times New Roman"/>
        </w:rPr>
        <w:t>nagement of Abalta Special School</w:t>
      </w:r>
      <w:r w:rsidRPr="00552B89">
        <w:rPr>
          <w:rFonts w:ascii="Times New Roman" w:hAnsi="Times New Roman" w:cs="Times New Roman"/>
        </w:rPr>
        <w:t xml:space="preserve"> has agreed the Child Safeguarding Statement set out in this document.</w:t>
      </w:r>
    </w:p>
    <w:p w14:paraId="04D16FA1" w14:textId="77777777"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14:paraId="71B42DC8"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84D37A3"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355C23EF" w14:textId="77777777" w:rsidR="0096268E" w:rsidRPr="005208A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DE415C" w:rsidRPr="005208A7">
        <w:rPr>
          <w:rFonts w:ascii="Times New Roman" w:hAnsi="Times New Roman" w:cs="Times New Roman"/>
          <w:b/>
        </w:rPr>
        <w:t>Maura Madden, principal</w:t>
      </w:r>
    </w:p>
    <w:p w14:paraId="2ADB58C0" w14:textId="77777777" w:rsidR="0096268E" w:rsidRPr="005208A7" w:rsidRDefault="0096268E" w:rsidP="0096268E">
      <w:pPr>
        <w:ind w:left="720"/>
        <w:contextualSpacing/>
        <w:rPr>
          <w:rFonts w:ascii="Times New Roman" w:hAnsi="Times New Roman" w:cs="Times New Roman"/>
          <w:b/>
        </w:rPr>
      </w:pPr>
    </w:p>
    <w:p w14:paraId="3BE877D2" w14:textId="5E7B74E6" w:rsidR="0096268E" w:rsidRPr="005208A7"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The Deputy Designated</w:t>
      </w:r>
      <w:r w:rsidR="00DE415C">
        <w:rPr>
          <w:rFonts w:ascii="Times New Roman" w:hAnsi="Times New Roman" w:cs="Times New Roman"/>
        </w:rPr>
        <w:t xml:space="preserve"> Liaison Person (Deputy DLP is  </w:t>
      </w:r>
      <w:r w:rsidR="003471CD">
        <w:rPr>
          <w:rFonts w:ascii="Times New Roman" w:hAnsi="Times New Roman" w:cs="Times New Roman"/>
          <w:b/>
        </w:rPr>
        <w:t>Rachelle</w:t>
      </w:r>
      <w:r w:rsidR="0074751A">
        <w:rPr>
          <w:rFonts w:ascii="Times New Roman" w:hAnsi="Times New Roman" w:cs="Times New Roman"/>
          <w:b/>
        </w:rPr>
        <w:t xml:space="preserve"> Lavelle</w:t>
      </w:r>
      <w:r w:rsidR="00DE415C" w:rsidRPr="005208A7">
        <w:rPr>
          <w:rFonts w:ascii="Times New Roman" w:hAnsi="Times New Roman" w:cs="Times New Roman"/>
          <w:b/>
        </w:rPr>
        <w:t xml:space="preserve">, </w:t>
      </w:r>
      <w:r w:rsidR="003471CD">
        <w:rPr>
          <w:rFonts w:ascii="Times New Roman" w:hAnsi="Times New Roman" w:cs="Times New Roman"/>
          <w:b/>
        </w:rPr>
        <w:t xml:space="preserve">acting </w:t>
      </w:r>
      <w:r w:rsidR="00DE415C" w:rsidRPr="005208A7">
        <w:rPr>
          <w:rFonts w:ascii="Times New Roman" w:hAnsi="Times New Roman" w:cs="Times New Roman"/>
          <w:b/>
        </w:rPr>
        <w:t>deputy principal</w:t>
      </w:r>
    </w:p>
    <w:p w14:paraId="6049845C" w14:textId="77777777" w:rsidR="0096268E" w:rsidRPr="005208A7" w:rsidRDefault="0096268E" w:rsidP="0096268E">
      <w:pPr>
        <w:tabs>
          <w:tab w:val="left" w:pos="0"/>
        </w:tabs>
        <w:spacing w:after="0" w:line="240" w:lineRule="auto"/>
        <w:ind w:left="360" w:right="-688"/>
        <w:contextualSpacing/>
        <w:jc w:val="both"/>
        <w:rPr>
          <w:rFonts w:ascii="Times New Roman" w:hAnsi="Times New Roman" w:cs="Times New Roman"/>
          <w:b/>
        </w:rPr>
      </w:pPr>
    </w:p>
    <w:p w14:paraId="7F67ABCA"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47365394"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0A311D86" w14:textId="77777777"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9465F78"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3BC94481"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3355CE66"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7DDBE81B"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786457D4"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3C8A6251"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3EA9279" w14:textId="77777777" w:rsidR="0096268E" w:rsidRPr="00552B89" w:rsidRDefault="0096268E" w:rsidP="0096268E">
      <w:pPr>
        <w:tabs>
          <w:tab w:val="left" w:pos="0"/>
          <w:tab w:val="num" w:pos="1440"/>
        </w:tabs>
        <w:spacing w:after="0"/>
        <w:ind w:left="1800" w:right="-688"/>
        <w:jc w:val="both"/>
        <w:rPr>
          <w:rFonts w:ascii="Times New Roman" w:hAnsi="Times New Roman" w:cs="Times New Roman"/>
        </w:rPr>
      </w:pPr>
    </w:p>
    <w:p w14:paraId="7901E5A6"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8D40C43"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59E74306" w14:textId="77777777" w:rsidR="0096268E" w:rsidRPr="00552B89" w:rsidRDefault="0096268E" w:rsidP="0096268E">
      <w:pPr>
        <w:tabs>
          <w:tab w:val="left" w:pos="0"/>
        </w:tabs>
        <w:spacing w:after="0"/>
        <w:ind w:right="-688"/>
        <w:jc w:val="both"/>
        <w:rPr>
          <w:rFonts w:ascii="Times New Roman" w:hAnsi="Times New Roman" w:cs="Times New Roman"/>
        </w:rPr>
      </w:pPr>
    </w:p>
    <w:p w14:paraId="4D8D9ED6" w14:textId="034275C5" w:rsidR="0096268E" w:rsidRPr="00476255" w:rsidRDefault="0096268E" w:rsidP="0047625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w:t>
      </w:r>
      <w:r w:rsidRPr="00552B89">
        <w:rPr>
          <w:rFonts w:ascii="Times New Roman" w:hAnsi="Times New Roman" w:cs="Times New Roman"/>
        </w:rPr>
        <w:lastRenderedPageBreak/>
        <w:t xml:space="preserve">adheres to the relevant procedures set out in Chapter 7 of the Child Protection Procedures for Primary and Post-Primary Schools 2017 and to the relevant agreed disciplinary procedures for school staff which are published on the DES website.  </w:t>
      </w:r>
    </w:p>
    <w:p w14:paraId="4D135434"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79922E45"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8061608"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C88329C"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300A4E55"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66BED8C"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584BF18"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0A3CE25"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7280D6C"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697D9F9"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1A921B79"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234A7A7"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910A26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r w:rsidR="00EB3B31" w:rsidRPr="00552B89">
        <w:rPr>
          <w:rFonts w:ascii="Times New Roman" w:hAnsi="Times New Roman" w:cs="Times New Roman"/>
        </w:rPr>
        <w:t>above named</w:t>
      </w:r>
      <w:r w:rsidRPr="00552B89">
        <w:rPr>
          <w:rFonts w:ascii="Times New Roman" w:hAnsi="Times New Roman" w:cs="Times New Roman"/>
        </w:rPr>
        <w:t xml:space="preserve"> DLP as the “relevant person” (as defined in the Children First Act 2015) to be the first point of contact in respect of the child safeguarding statement.</w:t>
      </w:r>
    </w:p>
    <w:p w14:paraId="3E346466"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AFC825B"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4421CD14"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5FC54105"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14:paraId="2D5C44F8"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47CEA400"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5D767FE5" w14:textId="77777777" w:rsidR="0096268E" w:rsidRPr="00552B89" w:rsidRDefault="0096268E" w:rsidP="0096268E">
      <w:pPr>
        <w:spacing w:after="0"/>
        <w:ind w:left="720"/>
        <w:contextualSpacing/>
        <w:rPr>
          <w:rFonts w:ascii="Times New Roman" w:hAnsi="Times New Roman" w:cs="Times New Roman"/>
        </w:rPr>
      </w:pPr>
    </w:p>
    <w:p w14:paraId="2615639D"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1D9B3556" w14:textId="77777777"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0003C28" w14:textId="6A118752" w:rsidR="0096268E" w:rsidRPr="00C228A8" w:rsidRDefault="0096268E" w:rsidP="00C228A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44108580" w14:textId="77777777" w:rsidR="0096268E" w:rsidRPr="00552B89" w:rsidRDefault="0096268E" w:rsidP="0096268E">
      <w:pPr>
        <w:tabs>
          <w:tab w:val="left" w:pos="0"/>
        </w:tabs>
        <w:spacing w:after="0"/>
        <w:ind w:left="360" w:right="-688"/>
        <w:contextualSpacing/>
        <w:jc w:val="both"/>
        <w:rPr>
          <w:rFonts w:ascii="Times New Roman" w:hAnsi="Times New Roman" w:cs="Times New Roman"/>
        </w:rPr>
      </w:pPr>
    </w:p>
    <w:p w14:paraId="3AE9726E" w14:textId="3D813885" w:rsidR="00476255" w:rsidRDefault="0096268E" w:rsidP="0047625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21621717" w14:textId="77777777" w:rsidR="00C228A8" w:rsidRPr="00C228A8" w:rsidRDefault="00C228A8" w:rsidP="00C228A8">
      <w:pPr>
        <w:tabs>
          <w:tab w:val="left" w:pos="0"/>
        </w:tabs>
        <w:spacing w:after="0" w:line="240" w:lineRule="auto"/>
        <w:ind w:right="-688"/>
        <w:contextualSpacing/>
        <w:jc w:val="both"/>
        <w:rPr>
          <w:rFonts w:ascii="Times New Roman" w:hAnsi="Times New Roman" w:cs="Times New Roman"/>
        </w:rPr>
      </w:pPr>
    </w:p>
    <w:p w14:paraId="768A1CCA" w14:textId="2B7F7110" w:rsidR="00476255" w:rsidRPr="00552B89" w:rsidRDefault="0096268E" w:rsidP="00476255">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3471CD">
        <w:rPr>
          <w:rFonts w:ascii="Times New Roman" w:hAnsi="Times New Roman" w:cs="Times New Roman"/>
        </w:rPr>
        <w:t>7</w:t>
      </w:r>
      <w:r w:rsidR="003471CD" w:rsidRPr="003471CD">
        <w:rPr>
          <w:rFonts w:ascii="Times New Roman" w:hAnsi="Times New Roman" w:cs="Times New Roman"/>
          <w:vertAlign w:val="superscript"/>
        </w:rPr>
        <w:t>th</w:t>
      </w:r>
      <w:r w:rsidR="003471CD">
        <w:rPr>
          <w:rFonts w:ascii="Times New Roman" w:hAnsi="Times New Roman" w:cs="Times New Roman"/>
        </w:rPr>
        <w:t xml:space="preserve"> February 2022</w:t>
      </w:r>
    </w:p>
    <w:p w14:paraId="0E433506" w14:textId="5E34BAB3" w:rsidR="00C228A8" w:rsidRDefault="0096268E" w:rsidP="00C228A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C228A8">
        <w:rPr>
          <w:rFonts w:ascii="Times New Roman" w:hAnsi="Times New Roman" w:cs="Times New Roman"/>
        </w:rPr>
        <w:t>_____________________</w:t>
      </w:r>
      <w:r w:rsidR="00C228A8">
        <w:rPr>
          <w:rFonts w:ascii="Times New Roman" w:hAnsi="Times New Roman" w:cs="Times New Roman"/>
        </w:rPr>
        <w:tab/>
      </w:r>
      <w:r w:rsidR="00C228A8">
        <w:rPr>
          <w:rFonts w:ascii="Times New Roman" w:hAnsi="Times New Roman" w:cs="Times New Roman"/>
        </w:rPr>
        <w:tab/>
      </w:r>
      <w:r w:rsidR="00C228A8">
        <w:rPr>
          <w:rFonts w:ascii="Times New Roman" w:hAnsi="Times New Roman" w:cs="Times New Roman"/>
        </w:rPr>
        <w:tab/>
        <w:t>___________________________</w:t>
      </w:r>
    </w:p>
    <w:p w14:paraId="2419CAD1" w14:textId="4D4F01AC" w:rsidR="00476255" w:rsidRDefault="00C228A8" w:rsidP="00C228A8">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471CD">
        <w:rPr>
          <w:rFonts w:ascii="Times New Roman" w:hAnsi="Times New Roman" w:cs="Times New Roman"/>
        </w:rPr>
        <w:t>Christopher Platt</w:t>
      </w:r>
      <w:r w:rsidR="0096268E" w:rsidRPr="00552B89">
        <w:rPr>
          <w:rFonts w:ascii="Times New Roman" w:hAnsi="Times New Roman" w:cs="Times New Roman"/>
        </w:rPr>
        <w:tab/>
      </w:r>
      <w:r w:rsidR="0096268E" w:rsidRPr="00552B89">
        <w:rPr>
          <w:rFonts w:ascii="Times New Roman" w:hAnsi="Times New Roman" w:cs="Times New Roman"/>
        </w:rPr>
        <w:tab/>
      </w:r>
      <w:r w:rsidR="003471CD">
        <w:rPr>
          <w:rFonts w:ascii="Times New Roman" w:hAnsi="Times New Roman" w:cs="Times New Roman"/>
        </w:rPr>
        <w:tab/>
      </w:r>
      <w:r w:rsidR="003471CD">
        <w:rPr>
          <w:rFonts w:ascii="Times New Roman" w:hAnsi="Times New Roman" w:cs="Times New Roman"/>
        </w:rPr>
        <w:tab/>
      </w:r>
      <w:r w:rsidR="0096268E" w:rsidRPr="00552B89">
        <w:rPr>
          <w:rFonts w:ascii="Times New Roman" w:hAnsi="Times New Roman" w:cs="Times New Roman"/>
        </w:rPr>
        <w:t xml:space="preserve"> </w:t>
      </w:r>
      <w:r w:rsidR="003471CD">
        <w:rPr>
          <w:rFonts w:ascii="Times New Roman" w:hAnsi="Times New Roman" w:cs="Times New Roman"/>
        </w:rPr>
        <w:t>Maura Madden</w:t>
      </w:r>
    </w:p>
    <w:p w14:paraId="0AE73B6A" w14:textId="77777777" w:rsidR="00C228A8" w:rsidRDefault="0096268E" w:rsidP="00C228A8">
      <w:pPr>
        <w:tabs>
          <w:tab w:val="left" w:pos="0"/>
        </w:tabs>
        <w:autoSpaceDE w:val="0"/>
        <w:autoSpaceDN w:val="0"/>
        <w:adjustRightInd w:val="0"/>
        <w:ind w:left="2160" w:right="-688" w:hanging="1800"/>
        <w:jc w:val="both"/>
        <w:rPr>
          <w:rFonts w:ascii="Times New Roman" w:hAnsi="Times New Roman" w:cs="Times New Roman"/>
        </w:rPr>
      </w:pPr>
      <w:r w:rsidRPr="00552B89">
        <w:rPr>
          <w:rFonts w:ascii="Times New Roman" w:hAnsi="Times New Roman" w:cs="Times New Roman"/>
        </w:rPr>
        <w:lastRenderedPageBreak/>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w:t>
      </w:r>
      <w:r w:rsidR="00C228A8">
        <w:rPr>
          <w:rFonts w:ascii="Times New Roman" w:hAnsi="Times New Roman" w:cs="Times New Roman"/>
        </w:rPr>
        <w:t>OM</w:t>
      </w:r>
    </w:p>
    <w:p w14:paraId="02B55517" w14:textId="0633C3B2" w:rsidR="0096268E" w:rsidRDefault="0096268E" w:rsidP="00C228A8">
      <w:pPr>
        <w:tabs>
          <w:tab w:val="left" w:pos="0"/>
        </w:tabs>
        <w:autoSpaceDE w:val="0"/>
        <w:autoSpaceDN w:val="0"/>
        <w:adjustRightInd w:val="0"/>
        <w:ind w:left="2160" w:right="-688" w:hanging="1800"/>
        <w:jc w:val="both"/>
        <w:rPr>
          <w:rFonts w:ascii="Times New Roman" w:hAnsi="Times New Roman" w:cs="Times New Roman"/>
        </w:rPr>
      </w:pPr>
      <w:r w:rsidRPr="00552B89">
        <w:rPr>
          <w:rFonts w:ascii="Times New Roman" w:hAnsi="Times New Roman" w:cs="Times New Roman"/>
        </w:rPr>
        <w:t xml:space="preserve">Date:   </w:t>
      </w:r>
      <w:r w:rsidR="003471CD">
        <w:rPr>
          <w:rFonts w:ascii="Times New Roman" w:hAnsi="Times New Roman" w:cs="Times New Roman"/>
        </w:rPr>
        <w:t>7</w:t>
      </w:r>
      <w:r w:rsidR="003471CD" w:rsidRPr="003471CD">
        <w:rPr>
          <w:rFonts w:ascii="Times New Roman" w:hAnsi="Times New Roman" w:cs="Times New Roman"/>
          <w:vertAlign w:val="superscript"/>
        </w:rPr>
        <w:t>th</w:t>
      </w:r>
      <w:r w:rsidR="003471CD">
        <w:rPr>
          <w:rFonts w:ascii="Times New Roman" w:hAnsi="Times New Roman" w:cs="Times New Roman"/>
        </w:rPr>
        <w:t xml:space="preserve"> February 2022</w:t>
      </w:r>
      <w:r w:rsidRPr="00552B89">
        <w:rPr>
          <w:rFonts w:ascii="Times New Roman" w:hAnsi="Times New Roman" w:cs="Times New Roman"/>
        </w:rPr>
        <w:tab/>
      </w:r>
      <w:r w:rsidRPr="00552B89">
        <w:rPr>
          <w:rFonts w:ascii="Times New Roman" w:hAnsi="Times New Roman" w:cs="Times New Roman"/>
        </w:rPr>
        <w:tab/>
      </w:r>
      <w:r w:rsidR="003471CD">
        <w:rPr>
          <w:rFonts w:ascii="Times New Roman" w:hAnsi="Times New Roman" w:cs="Times New Roman"/>
        </w:rPr>
        <w:tab/>
      </w:r>
      <w:r w:rsidR="003471CD">
        <w:rPr>
          <w:rFonts w:ascii="Times New Roman" w:hAnsi="Times New Roman" w:cs="Times New Roman"/>
        </w:rPr>
        <w:tab/>
      </w:r>
      <w:r w:rsidRPr="00552B89">
        <w:rPr>
          <w:rFonts w:ascii="Times New Roman" w:hAnsi="Times New Roman" w:cs="Times New Roman"/>
        </w:rPr>
        <w:t xml:space="preserve">Date:   </w:t>
      </w:r>
      <w:r w:rsidR="003471CD">
        <w:rPr>
          <w:rFonts w:ascii="Times New Roman" w:hAnsi="Times New Roman" w:cs="Times New Roman"/>
        </w:rPr>
        <w:t>7</w:t>
      </w:r>
      <w:r w:rsidR="003471CD" w:rsidRPr="003471CD">
        <w:rPr>
          <w:rFonts w:ascii="Times New Roman" w:hAnsi="Times New Roman" w:cs="Times New Roman"/>
          <w:vertAlign w:val="superscript"/>
        </w:rPr>
        <w:t>th</w:t>
      </w:r>
      <w:r w:rsidR="003471CD">
        <w:rPr>
          <w:rFonts w:ascii="Times New Roman" w:hAnsi="Times New Roman" w:cs="Times New Roman"/>
        </w:rPr>
        <w:t xml:space="preserve"> February 2022</w:t>
      </w:r>
    </w:p>
    <w:p w14:paraId="32BE23FA" w14:textId="15BA2A6D" w:rsidR="00AF5C6B" w:rsidRPr="00AF5C6B" w:rsidRDefault="00AF5C6B" w:rsidP="0096268E">
      <w:pPr>
        <w:tabs>
          <w:tab w:val="left" w:pos="0"/>
        </w:tabs>
        <w:autoSpaceDE w:val="0"/>
        <w:autoSpaceDN w:val="0"/>
        <w:adjustRightInd w:val="0"/>
        <w:ind w:left="360" w:right="-688"/>
        <w:jc w:val="both"/>
        <w:rPr>
          <w:rFonts w:ascii="Times New Roman" w:hAnsi="Times New Roman" w:cs="Times New Roman"/>
          <w:color w:val="4472C4" w:themeColor="accent5"/>
          <w:sz w:val="28"/>
          <w:szCs w:val="28"/>
        </w:rPr>
      </w:pPr>
      <w:r w:rsidRPr="00AF5C6B">
        <w:rPr>
          <w:rFonts w:ascii="Times New Roman" w:hAnsi="Times New Roman" w:cs="Times New Roman"/>
          <w:color w:val="4472C4" w:themeColor="accent5"/>
          <w:sz w:val="28"/>
          <w:szCs w:val="28"/>
        </w:rPr>
        <w:t>Child Safeguarding Risk Assessment February 2022</w:t>
      </w:r>
    </w:p>
    <w:p w14:paraId="0EFE5EB7" w14:textId="77777777" w:rsidR="00AF5C6B" w:rsidRPr="00AF5C6B" w:rsidRDefault="00AF5C6B" w:rsidP="00AF5C6B">
      <w:pPr>
        <w:keepNext/>
        <w:keepLines/>
        <w:spacing w:before="40" w:after="0"/>
        <w:ind w:firstLine="720"/>
        <w:outlineLvl w:val="1"/>
        <w:rPr>
          <w:rFonts w:asciiTheme="majorHAnsi" w:eastAsia="Times New Roman" w:hAnsiTheme="majorHAnsi" w:cstheme="majorBidi"/>
          <w:b/>
          <w:color w:val="2E74B5" w:themeColor="accent1" w:themeShade="BF"/>
          <w:sz w:val="26"/>
          <w:szCs w:val="26"/>
          <w:lang w:val="en-GB" w:eastAsia="en-GB"/>
        </w:rPr>
      </w:pPr>
      <w:r w:rsidRPr="00AF5C6B">
        <w:rPr>
          <w:rFonts w:asciiTheme="majorHAnsi" w:eastAsia="Times New Roman" w:hAnsiTheme="majorHAnsi" w:cstheme="majorBidi"/>
          <w:b/>
          <w:color w:val="2E74B5" w:themeColor="accent1" w:themeShade="BF"/>
          <w:sz w:val="26"/>
          <w:szCs w:val="26"/>
          <w:lang w:val="en-GB" w:eastAsia="en-GB"/>
        </w:rPr>
        <w:t>Written Assessment of Risk of Abalta Special School</w:t>
      </w:r>
    </w:p>
    <w:p w14:paraId="4F845A90" w14:textId="77777777" w:rsidR="00AF5C6B" w:rsidRPr="00AF5C6B" w:rsidRDefault="00AF5C6B" w:rsidP="00AF5C6B">
      <w:pPr>
        <w:spacing w:after="0" w:line="240" w:lineRule="auto"/>
        <w:rPr>
          <w:rFonts w:ascii="Times New Roman" w:hAnsi="Times New Roman" w:cs="Times New Roman"/>
        </w:rPr>
      </w:pPr>
      <w:r w:rsidRPr="00AF5C6B">
        <w:rPr>
          <w:rFonts w:ascii="Times New Roman" w:hAnsi="Times New Roman" w:cs="Times New Roman"/>
        </w:rPr>
        <w:t>In accordance with section 11 of the Children First Act 2015 and with the requirement of Chapter 8 of</w:t>
      </w:r>
      <w:r w:rsidRPr="00AF5C6B">
        <w:rPr>
          <w:rFonts w:ascii="Times New Roman" w:hAnsi="Times New Roman" w:cs="Times New Roman"/>
          <w:shd w:val="clear" w:color="auto" w:fill="D9D9D9" w:themeFill="background1" w:themeFillShade="D9"/>
        </w:rPr>
        <w:t xml:space="preserve"> </w:t>
      </w:r>
      <w:r w:rsidRPr="00AF5C6B">
        <w:rPr>
          <w:rFonts w:ascii="Times New Roman" w:hAnsi="Times New Roman" w:cs="Times New Roman"/>
        </w:rPr>
        <w:t xml:space="preserve">the </w:t>
      </w:r>
      <w:r w:rsidRPr="00AF5C6B">
        <w:rPr>
          <w:rFonts w:ascii="Times New Roman" w:hAnsi="Times New Roman" w:cs="Times New Roman"/>
          <w:i/>
        </w:rPr>
        <w:t>Child Protection Procedures for Primary and Post-Primary Schools 2017</w:t>
      </w:r>
      <w:r w:rsidRPr="00AF5C6B">
        <w:rPr>
          <w:rFonts w:ascii="Times New Roman" w:hAnsi="Times New Roman" w:cs="Times New Roman"/>
        </w:rPr>
        <w:t xml:space="preserve">, the following is the Written Risk Assessment of Abalta Special School for students with autism and complex needs.     </w:t>
      </w:r>
    </w:p>
    <w:p w14:paraId="2393161D" w14:textId="77777777" w:rsidR="00AF5C6B" w:rsidRPr="00AF5C6B" w:rsidRDefault="00AF5C6B" w:rsidP="00AF5C6B">
      <w:pPr>
        <w:spacing w:after="0" w:line="240" w:lineRule="auto"/>
        <w:rPr>
          <w:rFonts w:ascii="Times New Roman" w:hAnsi="Times New Roman" w:cs="Times New Roman"/>
        </w:rPr>
      </w:pPr>
    </w:p>
    <w:p w14:paraId="5CC41B2B" w14:textId="77777777" w:rsidR="00AF5C6B" w:rsidRPr="00AF5C6B" w:rsidRDefault="00AF5C6B" w:rsidP="00AF5C6B">
      <w:pPr>
        <w:numPr>
          <w:ilvl w:val="0"/>
          <w:numId w:val="5"/>
        </w:numPr>
        <w:spacing w:after="0" w:line="240" w:lineRule="auto"/>
        <w:contextualSpacing/>
        <w:rPr>
          <w:rFonts w:ascii="Times New Roman" w:hAnsi="Times New Roman" w:cs="Times New Roman"/>
          <w:b/>
        </w:rPr>
      </w:pPr>
      <w:r w:rsidRPr="00AF5C6B">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AF5C6B" w:rsidRPr="00AF5C6B" w14:paraId="14A6077F" w14:textId="77777777" w:rsidTr="00FB745E">
        <w:tc>
          <w:tcPr>
            <w:tcW w:w="9016" w:type="dxa"/>
          </w:tcPr>
          <w:p w14:paraId="6A532925"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Intimate care – high risk</w:t>
            </w:r>
          </w:p>
          <w:p w14:paraId="135E5932" w14:textId="77777777" w:rsidR="00AF5C6B" w:rsidRPr="00AF5C6B" w:rsidRDefault="00AF5C6B" w:rsidP="00AF5C6B">
            <w:pPr>
              <w:ind w:right="-188"/>
              <w:jc w:val="both"/>
              <w:rPr>
                <w:rFonts w:ascii="Times New Roman" w:hAnsi="Times New Roman" w:cs="Times New Roman"/>
              </w:rPr>
            </w:pPr>
          </w:p>
          <w:p w14:paraId="25908418"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Swimming – high risk</w:t>
            </w:r>
          </w:p>
          <w:p w14:paraId="342857A6" w14:textId="77777777" w:rsidR="00AF5C6B" w:rsidRPr="00AF5C6B" w:rsidRDefault="00AF5C6B" w:rsidP="00AF5C6B">
            <w:pPr>
              <w:ind w:right="-188"/>
              <w:jc w:val="both"/>
              <w:rPr>
                <w:rFonts w:ascii="Times New Roman" w:hAnsi="Times New Roman" w:cs="Times New Roman"/>
              </w:rPr>
            </w:pPr>
          </w:p>
          <w:p w14:paraId="0AB7475C"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Outdoor teaching activities: Work experience, trips to cafes etc. – high risk</w:t>
            </w:r>
          </w:p>
          <w:p w14:paraId="343955E9" w14:textId="77777777" w:rsidR="00AF5C6B" w:rsidRPr="00AF5C6B" w:rsidRDefault="00AF5C6B" w:rsidP="00AF5C6B">
            <w:pPr>
              <w:ind w:right="-188"/>
              <w:jc w:val="both"/>
              <w:rPr>
                <w:rFonts w:ascii="Times New Roman" w:hAnsi="Times New Roman" w:cs="Times New Roman"/>
                <w:b/>
              </w:rPr>
            </w:pPr>
          </w:p>
          <w:p w14:paraId="16A19C0C"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One-to-one teaching – medium risk</w:t>
            </w:r>
          </w:p>
          <w:p w14:paraId="50EC2803" w14:textId="77777777" w:rsidR="00AF5C6B" w:rsidRPr="00AF5C6B" w:rsidRDefault="00AF5C6B" w:rsidP="00AF5C6B">
            <w:pPr>
              <w:ind w:right="-188"/>
              <w:jc w:val="both"/>
              <w:rPr>
                <w:rFonts w:ascii="Times New Roman" w:hAnsi="Times New Roman" w:cs="Times New Roman"/>
              </w:rPr>
            </w:pPr>
          </w:p>
          <w:p w14:paraId="0EC7E903"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Administration of medication – high risk</w:t>
            </w:r>
          </w:p>
          <w:p w14:paraId="2642DD7A" w14:textId="77777777" w:rsidR="00AF5C6B" w:rsidRPr="00AF5C6B" w:rsidRDefault="00AF5C6B" w:rsidP="00AF5C6B">
            <w:pPr>
              <w:ind w:right="-188"/>
              <w:jc w:val="both"/>
              <w:rPr>
                <w:rFonts w:ascii="Times New Roman" w:hAnsi="Times New Roman" w:cs="Times New Roman"/>
                <w:b/>
              </w:rPr>
            </w:pPr>
          </w:p>
          <w:p w14:paraId="6E374C70"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Recreation breaks for pupils – high risk</w:t>
            </w:r>
          </w:p>
          <w:p w14:paraId="5A7C4A97" w14:textId="77777777" w:rsidR="00AF5C6B" w:rsidRPr="00AF5C6B" w:rsidRDefault="00AF5C6B" w:rsidP="00AF5C6B">
            <w:pPr>
              <w:ind w:right="-188"/>
              <w:jc w:val="both"/>
              <w:rPr>
                <w:rFonts w:ascii="Times New Roman" w:hAnsi="Times New Roman" w:cs="Times New Roman"/>
              </w:rPr>
            </w:pPr>
          </w:p>
          <w:p w14:paraId="6D465DE4" w14:textId="77777777" w:rsidR="00AF5C6B" w:rsidRPr="00AF5C6B" w:rsidRDefault="00AF5C6B" w:rsidP="00AF5C6B">
            <w:pPr>
              <w:numPr>
                <w:ilvl w:val="0"/>
                <w:numId w:val="13"/>
              </w:numPr>
              <w:ind w:right="-188"/>
              <w:contextualSpacing/>
              <w:jc w:val="both"/>
              <w:rPr>
                <w:rFonts w:ascii="Times New Roman" w:hAnsi="Times New Roman" w:cs="Times New Roman"/>
              </w:rPr>
            </w:pPr>
            <w:r w:rsidRPr="00AF5C6B">
              <w:rPr>
                <w:rFonts w:ascii="Times New Roman" w:hAnsi="Times New Roman" w:cs="Times New Roman"/>
                <w:b/>
              </w:rPr>
              <w:t>Daily arrival and dismissal of pupils</w:t>
            </w:r>
            <w:r w:rsidRPr="00AF5C6B">
              <w:rPr>
                <w:rFonts w:ascii="Times New Roman" w:hAnsi="Times New Roman" w:cs="Times New Roman"/>
              </w:rPr>
              <w:t xml:space="preserve"> including alighting and disembarking off school </w:t>
            </w:r>
          </w:p>
          <w:p w14:paraId="3F8CE844" w14:textId="77777777" w:rsidR="00AF5C6B" w:rsidRPr="00AF5C6B" w:rsidRDefault="00AF5C6B" w:rsidP="00AF5C6B">
            <w:pPr>
              <w:ind w:left="644" w:right="-188"/>
              <w:jc w:val="both"/>
              <w:rPr>
                <w:rFonts w:ascii="Times New Roman" w:hAnsi="Times New Roman" w:cs="Times New Roman"/>
              </w:rPr>
            </w:pPr>
            <w:r w:rsidRPr="00AF5C6B">
              <w:rPr>
                <w:rFonts w:ascii="Times New Roman" w:hAnsi="Times New Roman" w:cs="Times New Roman"/>
              </w:rPr>
              <w:t>Buses- high risk</w:t>
            </w:r>
          </w:p>
          <w:p w14:paraId="1BB75D09" w14:textId="77777777" w:rsidR="00AF5C6B" w:rsidRPr="00AF5C6B" w:rsidRDefault="00AF5C6B" w:rsidP="00AF5C6B">
            <w:pPr>
              <w:ind w:right="-188"/>
              <w:jc w:val="both"/>
              <w:rPr>
                <w:rFonts w:ascii="Times New Roman" w:hAnsi="Times New Roman" w:cs="Times New Roman"/>
              </w:rPr>
            </w:pPr>
          </w:p>
          <w:p w14:paraId="6478DE0F"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Hygiene routines - medium risk</w:t>
            </w:r>
          </w:p>
          <w:p w14:paraId="0BEBE3B5" w14:textId="77777777" w:rsidR="00AF5C6B" w:rsidRPr="00AF5C6B" w:rsidRDefault="00AF5C6B" w:rsidP="00AF5C6B">
            <w:pPr>
              <w:ind w:right="-188"/>
              <w:jc w:val="both"/>
              <w:rPr>
                <w:rFonts w:ascii="Times New Roman" w:hAnsi="Times New Roman" w:cs="Times New Roman"/>
              </w:rPr>
            </w:pPr>
          </w:p>
          <w:p w14:paraId="738B4CB3"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Daily living skills – low risk</w:t>
            </w:r>
          </w:p>
          <w:p w14:paraId="420A66D6" w14:textId="77777777" w:rsidR="00AF5C6B" w:rsidRPr="00AF5C6B" w:rsidRDefault="00AF5C6B" w:rsidP="00AF5C6B">
            <w:pPr>
              <w:ind w:left="720"/>
              <w:contextualSpacing/>
              <w:rPr>
                <w:rFonts w:ascii="Times New Roman" w:hAnsi="Times New Roman" w:cs="Times New Roman"/>
              </w:rPr>
            </w:pPr>
          </w:p>
          <w:p w14:paraId="24180AAB"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School outings – high risk</w:t>
            </w:r>
          </w:p>
          <w:p w14:paraId="495DFD50" w14:textId="77777777" w:rsidR="00AF5C6B" w:rsidRPr="00AF5C6B" w:rsidRDefault="00AF5C6B" w:rsidP="00AF5C6B">
            <w:pPr>
              <w:ind w:left="720"/>
              <w:contextualSpacing/>
              <w:rPr>
                <w:rFonts w:ascii="Times New Roman" w:hAnsi="Times New Roman" w:cs="Times New Roman"/>
              </w:rPr>
            </w:pPr>
          </w:p>
          <w:p w14:paraId="35CBD2EF"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Incidents of challenging behaviour – high risk</w:t>
            </w:r>
          </w:p>
          <w:p w14:paraId="6767F1BD" w14:textId="77777777" w:rsidR="00AF5C6B" w:rsidRPr="00AF5C6B" w:rsidRDefault="00AF5C6B" w:rsidP="00AF5C6B">
            <w:pPr>
              <w:rPr>
                <w:rFonts w:ascii="Times New Roman" w:hAnsi="Times New Roman" w:cs="Times New Roman"/>
              </w:rPr>
            </w:pPr>
          </w:p>
          <w:p w14:paraId="19B1D47A"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School bus transport – high risk</w:t>
            </w:r>
          </w:p>
          <w:p w14:paraId="5631069D" w14:textId="77777777" w:rsidR="00AF5C6B" w:rsidRPr="00AF5C6B" w:rsidRDefault="00AF5C6B" w:rsidP="00AF5C6B">
            <w:pPr>
              <w:ind w:right="-188"/>
              <w:jc w:val="both"/>
              <w:rPr>
                <w:rFonts w:ascii="Times New Roman" w:hAnsi="Times New Roman" w:cs="Times New Roman"/>
                <w:b/>
              </w:rPr>
            </w:pPr>
          </w:p>
          <w:p w14:paraId="31D79B04"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Teaching and care of vulnerable adults – high risk</w:t>
            </w:r>
          </w:p>
          <w:p w14:paraId="3762A419" w14:textId="77777777" w:rsidR="00AF5C6B" w:rsidRPr="00AF5C6B" w:rsidRDefault="00AF5C6B" w:rsidP="00AF5C6B">
            <w:pPr>
              <w:ind w:left="720"/>
              <w:contextualSpacing/>
              <w:rPr>
                <w:rFonts w:ascii="Times New Roman" w:hAnsi="Times New Roman" w:cs="Times New Roman"/>
              </w:rPr>
            </w:pPr>
          </w:p>
          <w:p w14:paraId="5E3E1D09"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Administration of first aid – medium risk</w:t>
            </w:r>
          </w:p>
          <w:p w14:paraId="0FECC6D4" w14:textId="77777777" w:rsidR="00AF5C6B" w:rsidRPr="00AF5C6B" w:rsidRDefault="00AF5C6B" w:rsidP="00AF5C6B">
            <w:pPr>
              <w:ind w:left="720"/>
              <w:contextualSpacing/>
              <w:rPr>
                <w:rFonts w:ascii="Times New Roman" w:hAnsi="Times New Roman" w:cs="Times New Roman"/>
              </w:rPr>
            </w:pPr>
          </w:p>
          <w:p w14:paraId="09945D5B"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Curricular provision of SPHE, RSE, Say Safe – medium risk</w:t>
            </w:r>
          </w:p>
          <w:p w14:paraId="1BCE113A" w14:textId="77777777" w:rsidR="00AF5C6B" w:rsidRPr="00AF5C6B" w:rsidRDefault="00AF5C6B" w:rsidP="00AF5C6B">
            <w:pPr>
              <w:ind w:left="720"/>
              <w:contextualSpacing/>
              <w:rPr>
                <w:rFonts w:ascii="Times New Roman" w:hAnsi="Times New Roman" w:cs="Times New Roman"/>
              </w:rPr>
            </w:pPr>
          </w:p>
          <w:p w14:paraId="4B779524"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Prevention and dealing with bullying amongst pupils – low risk</w:t>
            </w:r>
          </w:p>
          <w:p w14:paraId="45A17353" w14:textId="77777777" w:rsidR="00AF5C6B" w:rsidRPr="00AF5C6B" w:rsidRDefault="00AF5C6B" w:rsidP="00AF5C6B">
            <w:pPr>
              <w:ind w:left="720"/>
              <w:contextualSpacing/>
              <w:rPr>
                <w:rFonts w:ascii="Times New Roman" w:hAnsi="Times New Roman" w:cs="Times New Roman"/>
              </w:rPr>
            </w:pPr>
          </w:p>
          <w:p w14:paraId="5DD20A8C"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Training of school personnel in child protection matters – high risk</w:t>
            </w:r>
          </w:p>
          <w:p w14:paraId="5DEB7D11" w14:textId="77777777" w:rsidR="00AF5C6B" w:rsidRPr="00AF5C6B" w:rsidRDefault="00AF5C6B" w:rsidP="00AF5C6B">
            <w:pPr>
              <w:ind w:left="720"/>
              <w:contextualSpacing/>
              <w:rPr>
                <w:rFonts w:ascii="Times New Roman" w:hAnsi="Times New Roman" w:cs="Times New Roman"/>
              </w:rPr>
            </w:pPr>
          </w:p>
          <w:p w14:paraId="2E29D7B5"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 xml:space="preserve">Recruitment of school personnel (new staff, </w:t>
            </w:r>
            <w:proofErr w:type="gramStart"/>
            <w:r w:rsidRPr="00AF5C6B">
              <w:rPr>
                <w:rFonts w:ascii="Times New Roman" w:hAnsi="Times New Roman" w:cs="Times New Roman"/>
                <w:b/>
              </w:rPr>
              <w:t>students</w:t>
            </w:r>
            <w:proofErr w:type="gramEnd"/>
            <w:r w:rsidRPr="00AF5C6B">
              <w:rPr>
                <w:rFonts w:ascii="Times New Roman" w:hAnsi="Times New Roman" w:cs="Times New Roman"/>
                <w:b/>
              </w:rPr>
              <w:t xml:space="preserve"> teachers, July) – high risk</w:t>
            </w:r>
          </w:p>
          <w:p w14:paraId="16450F20" w14:textId="77777777" w:rsidR="00AF5C6B" w:rsidRPr="00AF5C6B" w:rsidRDefault="00AF5C6B" w:rsidP="00AF5C6B">
            <w:pPr>
              <w:ind w:left="720"/>
              <w:contextualSpacing/>
              <w:rPr>
                <w:rFonts w:ascii="Times New Roman" w:hAnsi="Times New Roman" w:cs="Times New Roman"/>
              </w:rPr>
            </w:pPr>
          </w:p>
          <w:p w14:paraId="72620654"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Use of Information and Communication Technology in the school – low risk</w:t>
            </w:r>
          </w:p>
          <w:p w14:paraId="3599BE33" w14:textId="77777777" w:rsidR="00AF5C6B" w:rsidRPr="00AF5C6B" w:rsidRDefault="00AF5C6B" w:rsidP="00AF5C6B">
            <w:pPr>
              <w:ind w:left="720"/>
              <w:contextualSpacing/>
              <w:rPr>
                <w:rFonts w:ascii="Times New Roman" w:hAnsi="Times New Roman" w:cs="Times New Roman"/>
              </w:rPr>
            </w:pPr>
          </w:p>
          <w:p w14:paraId="662283C4"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Application of sanctions under the school’s code of behaviour policy – high risk</w:t>
            </w:r>
          </w:p>
          <w:p w14:paraId="5525DCDB" w14:textId="77777777" w:rsidR="00AF5C6B" w:rsidRPr="00AF5C6B" w:rsidRDefault="00AF5C6B" w:rsidP="00AF5C6B">
            <w:pPr>
              <w:ind w:left="720"/>
              <w:contextualSpacing/>
              <w:rPr>
                <w:rFonts w:ascii="Times New Roman" w:hAnsi="Times New Roman" w:cs="Times New Roman"/>
                <w:b/>
              </w:rPr>
            </w:pPr>
          </w:p>
          <w:p w14:paraId="2896918E" w14:textId="77777777" w:rsidR="00AF5C6B" w:rsidRPr="00AF5C6B" w:rsidRDefault="00AF5C6B" w:rsidP="00AF5C6B">
            <w:pPr>
              <w:numPr>
                <w:ilvl w:val="0"/>
                <w:numId w:val="13"/>
              </w:numPr>
              <w:ind w:right="-188"/>
              <w:contextualSpacing/>
              <w:jc w:val="both"/>
              <w:rPr>
                <w:rFonts w:ascii="Times New Roman" w:hAnsi="Times New Roman" w:cs="Times New Roman"/>
                <w:b/>
              </w:rPr>
            </w:pPr>
            <w:r w:rsidRPr="00AF5C6B">
              <w:rPr>
                <w:rFonts w:ascii="Times New Roman" w:hAnsi="Times New Roman" w:cs="Times New Roman"/>
                <w:b/>
              </w:rPr>
              <w:t>Children in care – high risk</w:t>
            </w:r>
          </w:p>
          <w:p w14:paraId="335ABFD1" w14:textId="77777777" w:rsidR="00AF5C6B" w:rsidRPr="00AF5C6B" w:rsidRDefault="00AF5C6B" w:rsidP="00AF5C6B">
            <w:pPr>
              <w:ind w:right="-188"/>
              <w:jc w:val="both"/>
              <w:rPr>
                <w:rFonts w:ascii="Times New Roman" w:hAnsi="Times New Roman" w:cs="Times New Roman"/>
                <w:b/>
              </w:rPr>
            </w:pPr>
          </w:p>
          <w:p w14:paraId="3B7D767D" w14:textId="77777777" w:rsidR="00AF5C6B" w:rsidRPr="00AF5C6B" w:rsidRDefault="00AF5C6B" w:rsidP="00AF5C6B">
            <w:pPr>
              <w:ind w:right="-188"/>
              <w:jc w:val="both"/>
              <w:rPr>
                <w:rFonts w:ascii="Times New Roman" w:hAnsi="Times New Roman" w:cs="Times New Roman"/>
                <w:b/>
              </w:rPr>
            </w:pPr>
            <w:r w:rsidRPr="00AF5C6B">
              <w:rPr>
                <w:rFonts w:ascii="Times New Roman" w:hAnsi="Times New Roman" w:cs="Times New Roman"/>
                <w:b/>
              </w:rPr>
              <w:lastRenderedPageBreak/>
              <w:t>XXII   Use of video/photography/other media to record school events – high risk</w:t>
            </w:r>
          </w:p>
          <w:p w14:paraId="573770C7" w14:textId="77777777" w:rsidR="00AF5C6B" w:rsidRPr="00AF5C6B" w:rsidRDefault="00AF5C6B" w:rsidP="00AF5C6B">
            <w:pPr>
              <w:ind w:right="-188"/>
              <w:jc w:val="both"/>
              <w:rPr>
                <w:rFonts w:ascii="Times New Roman" w:hAnsi="Times New Roman" w:cs="Times New Roman"/>
                <w:b/>
              </w:rPr>
            </w:pPr>
          </w:p>
          <w:p w14:paraId="04EE5432" w14:textId="77777777" w:rsidR="00AF5C6B" w:rsidRPr="00AF5C6B" w:rsidRDefault="00AF5C6B" w:rsidP="00AF5C6B">
            <w:pPr>
              <w:ind w:right="-188"/>
              <w:jc w:val="both"/>
              <w:rPr>
                <w:rFonts w:ascii="Times New Roman" w:hAnsi="Times New Roman" w:cs="Times New Roman"/>
              </w:rPr>
            </w:pPr>
          </w:p>
          <w:p w14:paraId="4620A3BB" w14:textId="77777777" w:rsidR="00AF5C6B" w:rsidRPr="00AF5C6B" w:rsidRDefault="00AF5C6B" w:rsidP="00AF5C6B">
            <w:pPr>
              <w:ind w:right="-188"/>
              <w:jc w:val="both"/>
              <w:rPr>
                <w:rFonts w:ascii="Times New Roman" w:hAnsi="Times New Roman" w:cs="Times New Roman"/>
              </w:rPr>
            </w:pPr>
          </w:p>
          <w:p w14:paraId="6D362528" w14:textId="77777777" w:rsidR="00AF5C6B" w:rsidRPr="00AF5C6B" w:rsidRDefault="00AF5C6B" w:rsidP="00AF5C6B">
            <w:pPr>
              <w:ind w:right="-188"/>
              <w:jc w:val="both"/>
              <w:rPr>
                <w:rFonts w:ascii="Times New Roman" w:hAnsi="Times New Roman" w:cs="Times New Roman"/>
              </w:rPr>
            </w:pPr>
          </w:p>
          <w:p w14:paraId="513C62C5" w14:textId="77777777" w:rsidR="00AF5C6B" w:rsidRPr="00AF5C6B" w:rsidRDefault="00AF5C6B" w:rsidP="00AF5C6B">
            <w:pPr>
              <w:ind w:right="-188"/>
              <w:jc w:val="both"/>
              <w:rPr>
                <w:rFonts w:ascii="Times New Roman" w:hAnsi="Times New Roman" w:cs="Times New Roman"/>
              </w:rPr>
            </w:pPr>
          </w:p>
        </w:tc>
      </w:tr>
    </w:tbl>
    <w:p w14:paraId="407A4424" w14:textId="77777777" w:rsidR="00AF5C6B" w:rsidRPr="00AF5C6B" w:rsidRDefault="00AF5C6B" w:rsidP="00AF5C6B">
      <w:pPr>
        <w:spacing w:after="0"/>
        <w:ind w:right="-188"/>
        <w:jc w:val="both"/>
        <w:rPr>
          <w:rFonts w:ascii="Times New Roman" w:hAnsi="Times New Roman" w:cs="Times New Roman"/>
        </w:rPr>
      </w:pPr>
    </w:p>
    <w:p w14:paraId="2D94EAFA" w14:textId="77777777" w:rsidR="00AF5C6B" w:rsidRPr="00AF5C6B" w:rsidRDefault="00AF5C6B" w:rsidP="00AF5C6B">
      <w:pPr>
        <w:numPr>
          <w:ilvl w:val="0"/>
          <w:numId w:val="5"/>
        </w:numPr>
        <w:spacing w:after="0" w:line="240" w:lineRule="auto"/>
        <w:contextualSpacing/>
        <w:rPr>
          <w:rFonts w:ascii="Times New Roman" w:hAnsi="Times New Roman" w:cs="Times New Roman"/>
          <w:b/>
        </w:rPr>
      </w:pPr>
      <w:r w:rsidRPr="00AF5C6B">
        <w:rPr>
          <w:rFonts w:ascii="Times New Roman" w:hAnsi="Times New Roman" w:cs="Times New Roman"/>
          <w:b/>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AF5C6B" w:rsidRPr="00AF5C6B" w14:paraId="7400AA08" w14:textId="77777777" w:rsidTr="00FB745E">
        <w:tc>
          <w:tcPr>
            <w:tcW w:w="9016" w:type="dxa"/>
          </w:tcPr>
          <w:p w14:paraId="450740C0"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Intimate care </w:t>
            </w:r>
            <w:r w:rsidRPr="00AF5C6B">
              <w:rPr>
                <w:rFonts w:ascii="Times New Roman" w:hAnsi="Times New Roman" w:cs="Times New Roman"/>
              </w:rPr>
              <w:t>harm by school personnel</w:t>
            </w:r>
          </w:p>
          <w:p w14:paraId="424BEDFA" w14:textId="77777777" w:rsidR="00AF5C6B" w:rsidRPr="00AF5C6B" w:rsidRDefault="00AF5C6B" w:rsidP="00AF5C6B">
            <w:pPr>
              <w:ind w:right="-188"/>
              <w:jc w:val="both"/>
              <w:rPr>
                <w:rFonts w:ascii="Times New Roman" w:hAnsi="Times New Roman" w:cs="Times New Roman"/>
              </w:rPr>
            </w:pPr>
          </w:p>
          <w:p w14:paraId="75F55CB2"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Swimming:</w:t>
            </w:r>
            <w:r w:rsidRPr="00AF5C6B">
              <w:rPr>
                <w:rFonts w:ascii="Times New Roman" w:hAnsi="Times New Roman" w:cs="Times New Roman"/>
              </w:rPr>
              <w:t xml:space="preserve"> harm by school personnel, harm by other pupils, harm by Abalta pupils to </w:t>
            </w:r>
          </w:p>
          <w:p w14:paraId="60F20070"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other pupils, absconding, changing, reluctance to get into the pool</w:t>
            </w:r>
          </w:p>
          <w:p w14:paraId="3F07B88E" w14:textId="77777777" w:rsidR="00AF5C6B" w:rsidRPr="00AF5C6B" w:rsidRDefault="00AF5C6B" w:rsidP="00AF5C6B">
            <w:pPr>
              <w:ind w:right="-188"/>
              <w:jc w:val="both"/>
              <w:rPr>
                <w:rFonts w:ascii="Times New Roman" w:hAnsi="Times New Roman" w:cs="Times New Roman"/>
              </w:rPr>
            </w:pPr>
          </w:p>
          <w:p w14:paraId="264000B2"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Outdoor teaching activities:</w:t>
            </w:r>
            <w:r w:rsidRPr="00AF5C6B">
              <w:rPr>
                <w:rFonts w:ascii="Times New Roman" w:hAnsi="Times New Roman" w:cs="Times New Roman"/>
              </w:rPr>
              <w:t xml:space="preserve"> Work experience: travelling to work experience, </w:t>
            </w:r>
          </w:p>
          <w:p w14:paraId="00676FBB"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on-site supervision, activities of daily living, community living skills</w:t>
            </w:r>
          </w:p>
          <w:p w14:paraId="1B35FBDA" w14:textId="77777777" w:rsidR="00AF5C6B" w:rsidRPr="00AF5C6B" w:rsidRDefault="00AF5C6B" w:rsidP="00AF5C6B">
            <w:pPr>
              <w:ind w:right="-188"/>
              <w:jc w:val="both"/>
              <w:rPr>
                <w:rFonts w:ascii="Times New Roman" w:hAnsi="Times New Roman" w:cs="Times New Roman"/>
              </w:rPr>
            </w:pPr>
          </w:p>
          <w:p w14:paraId="010BA667"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One-to-one teaching:</w:t>
            </w:r>
            <w:r w:rsidRPr="00AF5C6B">
              <w:rPr>
                <w:rFonts w:ascii="Times New Roman" w:hAnsi="Times New Roman" w:cs="Times New Roman"/>
              </w:rPr>
              <w:t xml:space="preserve"> harm by school personnel when working alone with a pupil, </w:t>
            </w:r>
          </w:p>
          <w:p w14:paraId="36FB74DE"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Loss of pupil dignity </w:t>
            </w:r>
          </w:p>
          <w:p w14:paraId="67BF2C02" w14:textId="77777777" w:rsidR="00AF5C6B" w:rsidRPr="00AF5C6B" w:rsidRDefault="00AF5C6B" w:rsidP="00AF5C6B">
            <w:pPr>
              <w:ind w:right="-188"/>
              <w:jc w:val="both"/>
              <w:rPr>
                <w:rFonts w:ascii="Times New Roman" w:hAnsi="Times New Roman" w:cs="Times New Roman"/>
              </w:rPr>
            </w:pPr>
          </w:p>
          <w:p w14:paraId="2C083958"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Administration of medication:</w:t>
            </w:r>
            <w:r w:rsidRPr="00AF5C6B">
              <w:rPr>
                <w:rFonts w:ascii="Times New Roman" w:hAnsi="Times New Roman" w:cs="Times New Roman"/>
              </w:rPr>
              <w:t xml:space="preserve"> by trained staff only</w:t>
            </w:r>
          </w:p>
          <w:p w14:paraId="528CBF08" w14:textId="77777777" w:rsidR="00AF5C6B" w:rsidRPr="00AF5C6B" w:rsidRDefault="00AF5C6B" w:rsidP="00AF5C6B">
            <w:pPr>
              <w:ind w:left="720"/>
              <w:contextualSpacing/>
              <w:rPr>
                <w:rFonts w:ascii="Times New Roman" w:hAnsi="Times New Roman" w:cs="Times New Roman"/>
              </w:rPr>
            </w:pPr>
          </w:p>
          <w:p w14:paraId="7C897C7B"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Recreation breaks for </w:t>
            </w:r>
            <w:proofErr w:type="gramStart"/>
            <w:r w:rsidRPr="00AF5C6B">
              <w:rPr>
                <w:rFonts w:ascii="Times New Roman" w:hAnsi="Times New Roman" w:cs="Times New Roman"/>
                <w:b/>
              </w:rPr>
              <w:t>pupils</w:t>
            </w:r>
            <w:r w:rsidRPr="00AF5C6B">
              <w:rPr>
                <w:rFonts w:ascii="Times New Roman" w:hAnsi="Times New Roman" w:cs="Times New Roman"/>
              </w:rPr>
              <w:t xml:space="preserve">  students</w:t>
            </w:r>
            <w:proofErr w:type="gramEnd"/>
            <w:r w:rsidRPr="00AF5C6B">
              <w:rPr>
                <w:rFonts w:ascii="Times New Roman" w:hAnsi="Times New Roman" w:cs="Times New Roman"/>
              </w:rPr>
              <w:t xml:space="preserve"> interaction with other classes, adequate supervision</w:t>
            </w:r>
          </w:p>
          <w:p w14:paraId="41796E13" w14:textId="77777777" w:rsidR="00AF5C6B" w:rsidRPr="00AF5C6B" w:rsidRDefault="00AF5C6B" w:rsidP="00AF5C6B">
            <w:pPr>
              <w:ind w:left="720"/>
              <w:contextualSpacing/>
              <w:rPr>
                <w:rFonts w:ascii="Times New Roman" w:hAnsi="Times New Roman" w:cs="Times New Roman"/>
              </w:rPr>
            </w:pPr>
          </w:p>
          <w:p w14:paraId="6A809E40"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Daily arrival and dismissal of </w:t>
            </w:r>
            <w:proofErr w:type="gramStart"/>
            <w:r w:rsidRPr="00AF5C6B">
              <w:rPr>
                <w:rFonts w:ascii="Times New Roman" w:hAnsi="Times New Roman" w:cs="Times New Roman"/>
                <w:b/>
              </w:rPr>
              <w:t>pupils</w:t>
            </w:r>
            <w:proofErr w:type="gramEnd"/>
            <w:r w:rsidRPr="00AF5C6B">
              <w:rPr>
                <w:rFonts w:ascii="Times New Roman" w:hAnsi="Times New Roman" w:cs="Times New Roman"/>
              </w:rPr>
              <w:t xml:space="preserve"> injury to pupils alighting and disembarking off </w:t>
            </w:r>
          </w:p>
          <w:p w14:paraId="6343E4CD"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school buses or absconding</w:t>
            </w:r>
          </w:p>
          <w:p w14:paraId="3EAD675C" w14:textId="77777777" w:rsidR="00AF5C6B" w:rsidRPr="00AF5C6B" w:rsidRDefault="00AF5C6B" w:rsidP="00AF5C6B">
            <w:pPr>
              <w:ind w:left="720"/>
              <w:contextualSpacing/>
              <w:rPr>
                <w:rFonts w:ascii="Times New Roman" w:hAnsi="Times New Roman" w:cs="Times New Roman"/>
              </w:rPr>
            </w:pPr>
          </w:p>
          <w:p w14:paraId="1D631AED"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Hygiene routines:</w:t>
            </w:r>
            <w:r w:rsidRPr="00AF5C6B">
              <w:rPr>
                <w:rFonts w:ascii="Times New Roman" w:hAnsi="Times New Roman" w:cs="Times New Roman"/>
              </w:rPr>
              <w:t xml:space="preserve"> one-to-one tuition</w:t>
            </w:r>
          </w:p>
          <w:p w14:paraId="7E0CBC27" w14:textId="77777777" w:rsidR="00AF5C6B" w:rsidRPr="00AF5C6B" w:rsidRDefault="00AF5C6B" w:rsidP="00AF5C6B">
            <w:pPr>
              <w:ind w:left="720"/>
              <w:contextualSpacing/>
              <w:rPr>
                <w:rFonts w:ascii="Times New Roman" w:hAnsi="Times New Roman" w:cs="Times New Roman"/>
              </w:rPr>
            </w:pPr>
          </w:p>
          <w:p w14:paraId="499B1E00"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Daily living skills:</w:t>
            </w:r>
            <w:r w:rsidRPr="00AF5C6B">
              <w:rPr>
                <w:rFonts w:ascii="Times New Roman" w:hAnsi="Times New Roman" w:cs="Times New Roman"/>
              </w:rPr>
              <w:t xml:space="preserve"> one-to-one tuition</w:t>
            </w:r>
          </w:p>
          <w:p w14:paraId="5EDACD53" w14:textId="77777777" w:rsidR="00AF5C6B" w:rsidRPr="00AF5C6B" w:rsidRDefault="00AF5C6B" w:rsidP="00AF5C6B">
            <w:pPr>
              <w:ind w:left="720"/>
              <w:contextualSpacing/>
              <w:rPr>
                <w:rFonts w:ascii="Times New Roman" w:hAnsi="Times New Roman" w:cs="Times New Roman"/>
              </w:rPr>
            </w:pPr>
          </w:p>
          <w:p w14:paraId="0B03D581" w14:textId="77777777" w:rsidR="00AF5C6B" w:rsidRPr="00AF5C6B" w:rsidRDefault="00AF5C6B" w:rsidP="00AF5C6B">
            <w:pPr>
              <w:numPr>
                <w:ilvl w:val="0"/>
                <w:numId w:val="14"/>
              </w:numPr>
              <w:ind w:right="-188"/>
              <w:contextualSpacing/>
              <w:jc w:val="both"/>
              <w:rPr>
                <w:rFonts w:ascii="Times New Roman" w:hAnsi="Times New Roman" w:cs="Times New Roman"/>
                <w:b/>
              </w:rPr>
            </w:pPr>
            <w:r w:rsidRPr="00AF5C6B">
              <w:rPr>
                <w:rFonts w:ascii="Times New Roman" w:hAnsi="Times New Roman" w:cs="Times New Roman"/>
                <w:b/>
              </w:rPr>
              <w:t>School trips</w:t>
            </w:r>
          </w:p>
          <w:p w14:paraId="2D225C01" w14:textId="77777777" w:rsidR="00AF5C6B" w:rsidRPr="00AF5C6B" w:rsidRDefault="00AF5C6B" w:rsidP="00AF5C6B">
            <w:pPr>
              <w:ind w:left="720"/>
              <w:contextualSpacing/>
              <w:rPr>
                <w:rFonts w:ascii="Times New Roman" w:hAnsi="Times New Roman" w:cs="Times New Roman"/>
              </w:rPr>
            </w:pPr>
          </w:p>
          <w:p w14:paraId="1A30574D"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Incidents of challenging behaviour in school</w:t>
            </w:r>
            <w:r w:rsidRPr="00AF5C6B">
              <w:rPr>
                <w:rFonts w:ascii="Times New Roman" w:hAnsi="Times New Roman" w:cs="Times New Roman"/>
              </w:rPr>
              <w:t xml:space="preserve"> injury to pupils (self-injurious behaviour)</w:t>
            </w:r>
          </w:p>
          <w:p w14:paraId="4B91DCA5"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Injury to other pupils, injury to staff</w:t>
            </w:r>
          </w:p>
          <w:p w14:paraId="35CA7E35" w14:textId="77777777" w:rsidR="00AF5C6B" w:rsidRPr="00AF5C6B" w:rsidRDefault="00AF5C6B" w:rsidP="00AF5C6B">
            <w:pPr>
              <w:ind w:left="720" w:right="-188"/>
              <w:contextualSpacing/>
              <w:jc w:val="both"/>
              <w:rPr>
                <w:rFonts w:ascii="Times New Roman" w:hAnsi="Times New Roman" w:cs="Times New Roman"/>
              </w:rPr>
            </w:pPr>
          </w:p>
          <w:p w14:paraId="3458900C"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Incidents of challenging behaviour on the </w:t>
            </w:r>
            <w:proofErr w:type="gramStart"/>
            <w:r w:rsidRPr="00AF5C6B">
              <w:rPr>
                <w:rFonts w:ascii="Times New Roman" w:hAnsi="Times New Roman" w:cs="Times New Roman"/>
                <w:b/>
              </w:rPr>
              <w:t xml:space="preserve">bus </w:t>
            </w:r>
            <w:r w:rsidRPr="00AF5C6B">
              <w:rPr>
                <w:rFonts w:ascii="Times New Roman" w:hAnsi="Times New Roman" w:cs="Times New Roman"/>
              </w:rPr>
              <w:t xml:space="preserve"> injury</w:t>
            </w:r>
            <w:proofErr w:type="gramEnd"/>
            <w:r w:rsidRPr="00AF5C6B">
              <w:rPr>
                <w:rFonts w:ascii="Times New Roman" w:hAnsi="Times New Roman" w:cs="Times New Roman"/>
              </w:rPr>
              <w:t xml:space="preserve"> to pupils through self </w:t>
            </w:r>
          </w:p>
          <w:p w14:paraId="449AD934"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injurious behaviour, </w:t>
            </w:r>
            <w:proofErr w:type="gramStart"/>
            <w:r w:rsidRPr="00AF5C6B">
              <w:rPr>
                <w:rFonts w:ascii="Times New Roman" w:hAnsi="Times New Roman" w:cs="Times New Roman"/>
              </w:rPr>
              <w:t>injury  to</w:t>
            </w:r>
            <w:proofErr w:type="gramEnd"/>
            <w:r w:rsidRPr="00AF5C6B">
              <w:rPr>
                <w:rFonts w:ascii="Times New Roman" w:hAnsi="Times New Roman" w:cs="Times New Roman"/>
              </w:rPr>
              <w:t xml:space="preserve"> other pupils, injury to bus escort, distraction to bus driver</w:t>
            </w:r>
          </w:p>
          <w:p w14:paraId="038B6641" w14:textId="77777777" w:rsidR="00AF5C6B" w:rsidRPr="00AF5C6B" w:rsidRDefault="00AF5C6B" w:rsidP="00AF5C6B">
            <w:pPr>
              <w:ind w:left="720" w:right="-188"/>
              <w:contextualSpacing/>
              <w:jc w:val="both"/>
              <w:rPr>
                <w:rFonts w:ascii="Times New Roman" w:hAnsi="Times New Roman" w:cs="Times New Roman"/>
              </w:rPr>
            </w:pPr>
          </w:p>
          <w:p w14:paraId="15DE6E3C"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Care of vulnerable adult pupils</w:t>
            </w:r>
            <w:r w:rsidRPr="00AF5C6B">
              <w:rPr>
                <w:rFonts w:ascii="Times New Roman" w:hAnsi="Times New Roman" w:cs="Times New Roman"/>
              </w:rPr>
              <w:t xml:space="preserve"> (18+) harm to pupil, loss of dignity</w:t>
            </w:r>
          </w:p>
          <w:p w14:paraId="1137A421" w14:textId="77777777" w:rsidR="00AF5C6B" w:rsidRPr="00AF5C6B" w:rsidRDefault="00AF5C6B" w:rsidP="00AF5C6B">
            <w:pPr>
              <w:ind w:left="720" w:right="-188"/>
              <w:contextualSpacing/>
              <w:jc w:val="both"/>
              <w:rPr>
                <w:rFonts w:ascii="Times New Roman" w:hAnsi="Times New Roman" w:cs="Times New Roman"/>
              </w:rPr>
            </w:pPr>
          </w:p>
          <w:p w14:paraId="1EA03F89"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Administration of first aid </w:t>
            </w:r>
            <w:r w:rsidRPr="00AF5C6B">
              <w:rPr>
                <w:rFonts w:ascii="Times New Roman" w:hAnsi="Times New Roman" w:cs="Times New Roman"/>
              </w:rPr>
              <w:t>intervention versus non-intervention</w:t>
            </w:r>
          </w:p>
          <w:p w14:paraId="04B2316E" w14:textId="77777777" w:rsidR="00AF5C6B" w:rsidRPr="00AF5C6B" w:rsidRDefault="00AF5C6B" w:rsidP="00AF5C6B">
            <w:pPr>
              <w:ind w:left="720"/>
              <w:contextualSpacing/>
              <w:rPr>
                <w:rFonts w:ascii="Times New Roman" w:hAnsi="Times New Roman" w:cs="Times New Roman"/>
              </w:rPr>
            </w:pPr>
          </w:p>
          <w:p w14:paraId="431F0774"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Curricular provision in respect on SPHE, RSE, Stay safe</w:t>
            </w:r>
            <w:r w:rsidRPr="00AF5C6B">
              <w:rPr>
                <w:rFonts w:ascii="Times New Roman" w:hAnsi="Times New Roman" w:cs="Times New Roman"/>
              </w:rPr>
              <w:t xml:space="preserve"> risk of harm in inability to </w:t>
            </w:r>
          </w:p>
          <w:p w14:paraId="186DB35A"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understand their vulnerability</w:t>
            </w:r>
          </w:p>
          <w:p w14:paraId="43863EBD" w14:textId="77777777" w:rsidR="00AF5C6B" w:rsidRPr="00AF5C6B" w:rsidRDefault="00AF5C6B" w:rsidP="00AF5C6B">
            <w:pPr>
              <w:ind w:right="-188"/>
              <w:jc w:val="both"/>
              <w:rPr>
                <w:rFonts w:ascii="Times New Roman" w:hAnsi="Times New Roman" w:cs="Times New Roman"/>
              </w:rPr>
            </w:pPr>
          </w:p>
          <w:p w14:paraId="1021B799"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Prevention and dealing with bullying amongst </w:t>
            </w:r>
            <w:proofErr w:type="gramStart"/>
            <w:r w:rsidRPr="00AF5C6B">
              <w:rPr>
                <w:rFonts w:ascii="Times New Roman" w:hAnsi="Times New Roman" w:cs="Times New Roman"/>
                <w:b/>
              </w:rPr>
              <w:t>pupils</w:t>
            </w:r>
            <w:proofErr w:type="gramEnd"/>
            <w:r w:rsidRPr="00AF5C6B">
              <w:rPr>
                <w:rFonts w:ascii="Times New Roman" w:hAnsi="Times New Roman" w:cs="Times New Roman"/>
                <w:b/>
              </w:rPr>
              <w:t xml:space="preserve"> </w:t>
            </w:r>
            <w:r w:rsidRPr="00AF5C6B">
              <w:rPr>
                <w:rFonts w:ascii="Times New Roman" w:hAnsi="Times New Roman" w:cs="Times New Roman"/>
              </w:rPr>
              <w:t xml:space="preserve">interaction of younger and </w:t>
            </w:r>
          </w:p>
          <w:p w14:paraId="788D2160"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older pupils</w:t>
            </w:r>
          </w:p>
          <w:p w14:paraId="594653F0" w14:textId="77777777" w:rsidR="00AF5C6B" w:rsidRPr="00AF5C6B" w:rsidRDefault="00AF5C6B" w:rsidP="00AF5C6B">
            <w:pPr>
              <w:ind w:left="720" w:right="-188"/>
              <w:contextualSpacing/>
              <w:jc w:val="both"/>
              <w:rPr>
                <w:rFonts w:ascii="Times New Roman" w:hAnsi="Times New Roman" w:cs="Times New Roman"/>
                <w:b/>
              </w:rPr>
            </w:pPr>
          </w:p>
          <w:p w14:paraId="7A0F05F6"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Training of school personnel in child protection matters</w:t>
            </w:r>
            <w:r w:rsidRPr="00AF5C6B">
              <w:rPr>
                <w:rFonts w:ascii="Times New Roman" w:hAnsi="Times New Roman" w:cs="Times New Roman"/>
              </w:rPr>
              <w:t xml:space="preserve"> harm not recognised or </w:t>
            </w:r>
          </w:p>
          <w:p w14:paraId="2D649E29"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promptly reported, unawareness of vulnerabilities of pupils</w:t>
            </w:r>
          </w:p>
          <w:p w14:paraId="08146509" w14:textId="77777777" w:rsidR="00AF5C6B" w:rsidRPr="00AF5C6B" w:rsidRDefault="00AF5C6B" w:rsidP="00AF5C6B">
            <w:pPr>
              <w:ind w:left="720" w:right="-188"/>
              <w:jc w:val="both"/>
              <w:rPr>
                <w:rFonts w:ascii="Times New Roman" w:hAnsi="Times New Roman" w:cs="Times New Roman"/>
              </w:rPr>
            </w:pPr>
          </w:p>
          <w:p w14:paraId="1174D174"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Recruitment of school personnel</w:t>
            </w:r>
            <w:r w:rsidRPr="00AF5C6B">
              <w:rPr>
                <w:rFonts w:ascii="Times New Roman" w:hAnsi="Times New Roman" w:cs="Times New Roman"/>
              </w:rPr>
              <w:t xml:space="preserve"> (new staff, student teachers, July provision) harm </w:t>
            </w:r>
          </w:p>
          <w:p w14:paraId="4994180C"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not recognised or promptly reported, staff unaware of student’s needs</w:t>
            </w:r>
          </w:p>
          <w:p w14:paraId="516B5415" w14:textId="77777777" w:rsidR="00AF5C6B" w:rsidRPr="00AF5C6B" w:rsidRDefault="00AF5C6B" w:rsidP="00AF5C6B">
            <w:pPr>
              <w:ind w:left="720" w:right="-188"/>
              <w:contextualSpacing/>
              <w:jc w:val="both"/>
              <w:rPr>
                <w:rFonts w:ascii="Times New Roman" w:hAnsi="Times New Roman" w:cs="Times New Roman"/>
              </w:rPr>
            </w:pPr>
          </w:p>
          <w:p w14:paraId="1D858DA9"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lastRenderedPageBreak/>
              <w:t>Use of ICT by pupils in school</w:t>
            </w:r>
            <w:r w:rsidRPr="00AF5C6B">
              <w:rPr>
                <w:rFonts w:ascii="Times New Roman" w:hAnsi="Times New Roman" w:cs="Times New Roman"/>
              </w:rPr>
              <w:t xml:space="preserve"> bullying if unsupervised</w:t>
            </w:r>
          </w:p>
          <w:p w14:paraId="279852AE" w14:textId="77777777" w:rsidR="00AF5C6B" w:rsidRPr="00AF5C6B" w:rsidRDefault="00AF5C6B" w:rsidP="00AF5C6B">
            <w:pPr>
              <w:ind w:left="720" w:right="-188"/>
              <w:contextualSpacing/>
              <w:jc w:val="both"/>
              <w:rPr>
                <w:rFonts w:ascii="Times New Roman" w:hAnsi="Times New Roman" w:cs="Times New Roman"/>
              </w:rPr>
            </w:pPr>
          </w:p>
          <w:p w14:paraId="19A89F3A" w14:textId="77777777" w:rsidR="00AF5C6B" w:rsidRPr="00AF5C6B" w:rsidRDefault="00AF5C6B" w:rsidP="00AF5C6B">
            <w:pPr>
              <w:numPr>
                <w:ilvl w:val="0"/>
                <w:numId w:val="14"/>
              </w:numPr>
              <w:ind w:right="-188"/>
              <w:contextualSpacing/>
              <w:jc w:val="both"/>
              <w:rPr>
                <w:rFonts w:ascii="Times New Roman" w:hAnsi="Times New Roman" w:cs="Times New Roman"/>
                <w:b/>
              </w:rPr>
            </w:pPr>
            <w:r w:rsidRPr="00AF5C6B">
              <w:rPr>
                <w:rFonts w:ascii="Times New Roman" w:hAnsi="Times New Roman" w:cs="Times New Roman"/>
                <w:b/>
              </w:rPr>
              <w:t>Application of sanctions under the school’s Code of behaviour policy</w:t>
            </w:r>
          </w:p>
          <w:p w14:paraId="74F12884" w14:textId="77777777" w:rsidR="00AF5C6B" w:rsidRPr="00AF5C6B" w:rsidRDefault="00AF5C6B" w:rsidP="00AF5C6B">
            <w:pPr>
              <w:ind w:left="720"/>
              <w:contextualSpacing/>
              <w:rPr>
                <w:rFonts w:ascii="Times New Roman" w:hAnsi="Times New Roman" w:cs="Times New Roman"/>
                <w:b/>
              </w:rPr>
            </w:pPr>
          </w:p>
          <w:p w14:paraId="62AC55D9" w14:textId="77777777" w:rsidR="00AF5C6B" w:rsidRPr="00AF5C6B" w:rsidRDefault="00AF5C6B" w:rsidP="00AF5C6B">
            <w:pPr>
              <w:numPr>
                <w:ilvl w:val="0"/>
                <w:numId w:val="14"/>
              </w:numPr>
              <w:ind w:right="-188"/>
              <w:contextualSpacing/>
              <w:jc w:val="both"/>
              <w:rPr>
                <w:rFonts w:ascii="Times New Roman" w:hAnsi="Times New Roman" w:cs="Times New Roman"/>
                <w:b/>
              </w:rPr>
            </w:pPr>
            <w:r w:rsidRPr="00AF5C6B">
              <w:rPr>
                <w:rFonts w:ascii="Times New Roman" w:hAnsi="Times New Roman" w:cs="Times New Roman"/>
                <w:b/>
              </w:rPr>
              <w:t xml:space="preserve">Children in care </w:t>
            </w:r>
            <w:r w:rsidRPr="00AF5C6B">
              <w:rPr>
                <w:rFonts w:ascii="Times New Roman" w:hAnsi="Times New Roman" w:cs="Times New Roman"/>
              </w:rPr>
              <w:t>harm not recognised or promptly reported</w:t>
            </w:r>
          </w:p>
          <w:p w14:paraId="08665674" w14:textId="77777777" w:rsidR="00AF5C6B" w:rsidRPr="00AF5C6B" w:rsidRDefault="00AF5C6B" w:rsidP="00AF5C6B">
            <w:pPr>
              <w:ind w:left="720"/>
              <w:contextualSpacing/>
              <w:rPr>
                <w:rFonts w:ascii="Times New Roman" w:hAnsi="Times New Roman" w:cs="Times New Roman"/>
                <w:b/>
              </w:rPr>
            </w:pPr>
          </w:p>
          <w:p w14:paraId="590F53D7" w14:textId="77777777" w:rsidR="00AF5C6B" w:rsidRPr="00AF5C6B" w:rsidRDefault="00AF5C6B" w:rsidP="00AF5C6B">
            <w:pPr>
              <w:numPr>
                <w:ilvl w:val="0"/>
                <w:numId w:val="14"/>
              </w:numPr>
              <w:ind w:right="-188"/>
              <w:contextualSpacing/>
              <w:jc w:val="both"/>
              <w:rPr>
                <w:rFonts w:ascii="Times New Roman" w:hAnsi="Times New Roman" w:cs="Times New Roman"/>
              </w:rPr>
            </w:pPr>
            <w:r w:rsidRPr="00AF5C6B">
              <w:rPr>
                <w:rFonts w:ascii="Times New Roman" w:hAnsi="Times New Roman" w:cs="Times New Roman"/>
                <w:b/>
              </w:rPr>
              <w:t xml:space="preserve">Use of video/photography/other </w:t>
            </w:r>
            <w:proofErr w:type="gramStart"/>
            <w:r w:rsidRPr="00AF5C6B">
              <w:rPr>
                <w:rFonts w:ascii="Times New Roman" w:hAnsi="Times New Roman" w:cs="Times New Roman"/>
                <w:b/>
              </w:rPr>
              <w:t xml:space="preserve">media  </w:t>
            </w:r>
            <w:r w:rsidRPr="00AF5C6B">
              <w:rPr>
                <w:rFonts w:ascii="Times New Roman" w:hAnsi="Times New Roman" w:cs="Times New Roman"/>
              </w:rPr>
              <w:t>Member</w:t>
            </w:r>
            <w:proofErr w:type="gramEnd"/>
            <w:r w:rsidRPr="00AF5C6B">
              <w:rPr>
                <w:rFonts w:ascii="Times New Roman" w:hAnsi="Times New Roman" w:cs="Times New Roman"/>
              </w:rPr>
              <w:t xml:space="preserve"> of school personnel communicating </w:t>
            </w:r>
          </w:p>
          <w:p w14:paraId="3C1045AF"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with pupils of accessing/circulating inappropriate material via social media, texting </w:t>
            </w:r>
          </w:p>
          <w:p w14:paraId="574E1799"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digital device or other manner</w:t>
            </w:r>
          </w:p>
          <w:p w14:paraId="69EC3E4B" w14:textId="77777777" w:rsidR="00AF5C6B" w:rsidRPr="00AF5C6B" w:rsidRDefault="00AF5C6B" w:rsidP="00AF5C6B">
            <w:pPr>
              <w:ind w:right="-188"/>
              <w:jc w:val="both"/>
              <w:rPr>
                <w:rFonts w:ascii="Times New Roman" w:hAnsi="Times New Roman" w:cs="Times New Roman"/>
              </w:rPr>
            </w:pPr>
          </w:p>
          <w:p w14:paraId="271EAACD" w14:textId="77777777" w:rsidR="00AF5C6B" w:rsidRPr="00AF5C6B" w:rsidRDefault="00AF5C6B" w:rsidP="00AF5C6B">
            <w:pPr>
              <w:ind w:right="-188"/>
              <w:jc w:val="both"/>
              <w:rPr>
                <w:rFonts w:ascii="Times New Roman" w:hAnsi="Times New Roman" w:cs="Times New Roman"/>
              </w:rPr>
            </w:pPr>
          </w:p>
          <w:p w14:paraId="5E8B2EFF" w14:textId="77777777" w:rsidR="00AF5C6B" w:rsidRPr="00AF5C6B" w:rsidRDefault="00AF5C6B" w:rsidP="00AF5C6B">
            <w:pPr>
              <w:ind w:right="-188"/>
              <w:jc w:val="both"/>
              <w:rPr>
                <w:rFonts w:ascii="Times New Roman" w:hAnsi="Times New Roman" w:cs="Times New Roman"/>
              </w:rPr>
            </w:pPr>
          </w:p>
          <w:p w14:paraId="1C96D324" w14:textId="77777777" w:rsidR="00AF5C6B" w:rsidRPr="00AF5C6B" w:rsidRDefault="00AF5C6B" w:rsidP="00AF5C6B">
            <w:pPr>
              <w:ind w:right="-188"/>
              <w:jc w:val="both"/>
              <w:rPr>
                <w:rFonts w:ascii="Times New Roman" w:hAnsi="Times New Roman" w:cs="Times New Roman"/>
              </w:rPr>
            </w:pPr>
          </w:p>
          <w:p w14:paraId="612ED222" w14:textId="77777777" w:rsidR="00AF5C6B" w:rsidRPr="00AF5C6B" w:rsidRDefault="00AF5C6B" w:rsidP="00AF5C6B">
            <w:pPr>
              <w:ind w:right="-188"/>
              <w:jc w:val="both"/>
              <w:rPr>
                <w:rFonts w:ascii="Times New Roman" w:hAnsi="Times New Roman" w:cs="Times New Roman"/>
              </w:rPr>
            </w:pPr>
          </w:p>
          <w:p w14:paraId="5C405C2F" w14:textId="77777777" w:rsidR="00AF5C6B" w:rsidRPr="00AF5C6B" w:rsidRDefault="00AF5C6B" w:rsidP="00AF5C6B">
            <w:pPr>
              <w:ind w:right="-188"/>
              <w:jc w:val="both"/>
              <w:rPr>
                <w:rFonts w:ascii="Times New Roman" w:hAnsi="Times New Roman" w:cs="Times New Roman"/>
              </w:rPr>
            </w:pPr>
          </w:p>
          <w:p w14:paraId="2C1D5E41" w14:textId="77777777" w:rsidR="00AF5C6B" w:rsidRPr="00AF5C6B" w:rsidRDefault="00AF5C6B" w:rsidP="00AF5C6B">
            <w:pPr>
              <w:ind w:right="-188"/>
              <w:jc w:val="both"/>
              <w:rPr>
                <w:rFonts w:ascii="Times New Roman" w:hAnsi="Times New Roman" w:cs="Times New Roman"/>
              </w:rPr>
            </w:pPr>
          </w:p>
          <w:p w14:paraId="7DB59BA8" w14:textId="77777777" w:rsidR="00AF5C6B" w:rsidRPr="00AF5C6B" w:rsidRDefault="00AF5C6B" w:rsidP="00AF5C6B">
            <w:pPr>
              <w:ind w:right="-188"/>
              <w:jc w:val="both"/>
              <w:rPr>
                <w:rFonts w:ascii="Times New Roman" w:hAnsi="Times New Roman" w:cs="Times New Roman"/>
              </w:rPr>
            </w:pPr>
          </w:p>
          <w:p w14:paraId="3B217724" w14:textId="77777777" w:rsidR="00AF5C6B" w:rsidRPr="00AF5C6B" w:rsidRDefault="00AF5C6B" w:rsidP="00AF5C6B">
            <w:pPr>
              <w:ind w:right="-188"/>
              <w:jc w:val="both"/>
              <w:rPr>
                <w:rFonts w:ascii="Times New Roman" w:hAnsi="Times New Roman" w:cs="Times New Roman"/>
              </w:rPr>
            </w:pPr>
          </w:p>
          <w:p w14:paraId="0DE46457" w14:textId="77777777" w:rsidR="00AF5C6B" w:rsidRPr="00AF5C6B" w:rsidRDefault="00AF5C6B" w:rsidP="00AF5C6B">
            <w:pPr>
              <w:ind w:right="-188"/>
              <w:jc w:val="both"/>
              <w:rPr>
                <w:rFonts w:ascii="Times New Roman" w:hAnsi="Times New Roman" w:cs="Times New Roman"/>
              </w:rPr>
            </w:pPr>
          </w:p>
          <w:p w14:paraId="0DEA234B" w14:textId="77777777" w:rsidR="00AF5C6B" w:rsidRPr="00AF5C6B" w:rsidRDefault="00AF5C6B" w:rsidP="00AF5C6B">
            <w:pPr>
              <w:ind w:right="-188"/>
              <w:jc w:val="both"/>
              <w:rPr>
                <w:rFonts w:ascii="Times New Roman" w:hAnsi="Times New Roman" w:cs="Times New Roman"/>
              </w:rPr>
            </w:pPr>
          </w:p>
          <w:p w14:paraId="6A58A4DF" w14:textId="77777777" w:rsidR="00AF5C6B" w:rsidRPr="00AF5C6B" w:rsidRDefault="00AF5C6B" w:rsidP="00AF5C6B">
            <w:pPr>
              <w:ind w:right="-188"/>
              <w:jc w:val="both"/>
              <w:rPr>
                <w:rFonts w:ascii="Times New Roman" w:hAnsi="Times New Roman" w:cs="Times New Roman"/>
              </w:rPr>
            </w:pPr>
          </w:p>
          <w:p w14:paraId="65B9FACB" w14:textId="77777777" w:rsidR="00AF5C6B" w:rsidRPr="00AF5C6B" w:rsidRDefault="00AF5C6B" w:rsidP="00AF5C6B">
            <w:pPr>
              <w:ind w:right="-188"/>
              <w:jc w:val="both"/>
              <w:rPr>
                <w:rFonts w:ascii="Times New Roman" w:hAnsi="Times New Roman" w:cs="Times New Roman"/>
              </w:rPr>
            </w:pPr>
          </w:p>
          <w:p w14:paraId="2AD71A49" w14:textId="77777777" w:rsidR="00AF5C6B" w:rsidRPr="00AF5C6B" w:rsidRDefault="00AF5C6B" w:rsidP="00AF5C6B">
            <w:pPr>
              <w:ind w:right="-188"/>
              <w:jc w:val="both"/>
              <w:rPr>
                <w:rFonts w:ascii="Times New Roman" w:hAnsi="Times New Roman" w:cs="Times New Roman"/>
              </w:rPr>
            </w:pPr>
          </w:p>
          <w:p w14:paraId="19182283" w14:textId="77777777" w:rsidR="00AF5C6B" w:rsidRPr="00AF5C6B" w:rsidRDefault="00AF5C6B" w:rsidP="00AF5C6B">
            <w:pPr>
              <w:ind w:right="-188"/>
              <w:jc w:val="both"/>
              <w:rPr>
                <w:rFonts w:ascii="Times New Roman" w:hAnsi="Times New Roman" w:cs="Times New Roman"/>
              </w:rPr>
            </w:pPr>
          </w:p>
          <w:p w14:paraId="4DF0B3B6" w14:textId="77777777" w:rsidR="00AF5C6B" w:rsidRPr="00AF5C6B" w:rsidRDefault="00AF5C6B" w:rsidP="00AF5C6B">
            <w:pPr>
              <w:ind w:right="-188"/>
              <w:jc w:val="both"/>
              <w:rPr>
                <w:rFonts w:ascii="Times New Roman" w:hAnsi="Times New Roman" w:cs="Times New Roman"/>
              </w:rPr>
            </w:pPr>
          </w:p>
          <w:p w14:paraId="262B28D5" w14:textId="77777777" w:rsidR="00AF5C6B" w:rsidRPr="00AF5C6B" w:rsidRDefault="00AF5C6B" w:rsidP="00AF5C6B">
            <w:pPr>
              <w:ind w:right="-188"/>
              <w:jc w:val="both"/>
              <w:rPr>
                <w:rFonts w:ascii="Times New Roman" w:hAnsi="Times New Roman" w:cs="Times New Roman"/>
              </w:rPr>
            </w:pPr>
          </w:p>
          <w:p w14:paraId="60CA3371" w14:textId="77777777" w:rsidR="00AF5C6B" w:rsidRPr="00AF5C6B" w:rsidRDefault="00AF5C6B" w:rsidP="00AF5C6B">
            <w:pPr>
              <w:ind w:right="-188"/>
              <w:jc w:val="both"/>
              <w:rPr>
                <w:rFonts w:ascii="Times New Roman" w:hAnsi="Times New Roman" w:cs="Times New Roman"/>
              </w:rPr>
            </w:pPr>
          </w:p>
          <w:p w14:paraId="48245B81" w14:textId="77777777" w:rsidR="00AF5C6B" w:rsidRPr="00AF5C6B" w:rsidRDefault="00AF5C6B" w:rsidP="00AF5C6B">
            <w:pPr>
              <w:ind w:right="-188"/>
              <w:jc w:val="both"/>
              <w:rPr>
                <w:rFonts w:ascii="Times New Roman" w:hAnsi="Times New Roman" w:cs="Times New Roman"/>
              </w:rPr>
            </w:pPr>
          </w:p>
          <w:p w14:paraId="35D73B75" w14:textId="77777777" w:rsidR="00AF5C6B" w:rsidRPr="00AF5C6B" w:rsidRDefault="00AF5C6B" w:rsidP="00AF5C6B">
            <w:pPr>
              <w:ind w:right="-188"/>
              <w:jc w:val="both"/>
              <w:rPr>
                <w:rFonts w:ascii="Times New Roman" w:hAnsi="Times New Roman" w:cs="Times New Roman"/>
              </w:rPr>
            </w:pPr>
          </w:p>
          <w:p w14:paraId="1D10B7F2" w14:textId="77777777" w:rsidR="00AF5C6B" w:rsidRPr="00AF5C6B" w:rsidRDefault="00AF5C6B" w:rsidP="00AF5C6B">
            <w:pPr>
              <w:ind w:right="-188"/>
              <w:jc w:val="both"/>
              <w:rPr>
                <w:rFonts w:ascii="Times New Roman" w:hAnsi="Times New Roman" w:cs="Times New Roman"/>
              </w:rPr>
            </w:pPr>
          </w:p>
          <w:p w14:paraId="256D7A7C" w14:textId="77777777" w:rsidR="00AF5C6B" w:rsidRPr="00AF5C6B" w:rsidRDefault="00AF5C6B" w:rsidP="00AF5C6B">
            <w:pPr>
              <w:ind w:right="-188"/>
              <w:jc w:val="both"/>
              <w:rPr>
                <w:rFonts w:ascii="Times New Roman" w:hAnsi="Times New Roman" w:cs="Times New Roman"/>
              </w:rPr>
            </w:pPr>
          </w:p>
        </w:tc>
      </w:tr>
      <w:tr w:rsidR="00AF5C6B" w:rsidRPr="00AF5C6B" w14:paraId="6F4C6D86" w14:textId="77777777" w:rsidTr="00FB745E">
        <w:tc>
          <w:tcPr>
            <w:tcW w:w="9016" w:type="dxa"/>
          </w:tcPr>
          <w:p w14:paraId="5887DD94" w14:textId="77777777" w:rsidR="00AF5C6B" w:rsidRPr="00AF5C6B" w:rsidRDefault="00AF5C6B" w:rsidP="00AF5C6B">
            <w:pPr>
              <w:ind w:left="720" w:right="-188"/>
              <w:contextualSpacing/>
              <w:jc w:val="both"/>
              <w:rPr>
                <w:rFonts w:ascii="Times New Roman" w:hAnsi="Times New Roman" w:cs="Times New Roman"/>
              </w:rPr>
            </w:pPr>
          </w:p>
        </w:tc>
      </w:tr>
    </w:tbl>
    <w:p w14:paraId="6212AA0F" w14:textId="77777777" w:rsidR="00AF5C6B" w:rsidRPr="00AF5C6B" w:rsidRDefault="00AF5C6B" w:rsidP="00AF5C6B">
      <w:pPr>
        <w:numPr>
          <w:ilvl w:val="0"/>
          <w:numId w:val="5"/>
        </w:numPr>
        <w:spacing w:after="0" w:line="240" w:lineRule="auto"/>
        <w:contextualSpacing/>
        <w:rPr>
          <w:rFonts w:ascii="Times New Roman" w:hAnsi="Times New Roman" w:cs="Times New Roman"/>
          <w:b/>
        </w:rPr>
      </w:pPr>
      <w:r w:rsidRPr="00AF5C6B">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AF5C6B" w:rsidRPr="00AF5C6B" w14:paraId="2F17B34C" w14:textId="77777777" w:rsidTr="00FB745E">
        <w:tc>
          <w:tcPr>
            <w:tcW w:w="9016" w:type="dxa"/>
          </w:tcPr>
          <w:p w14:paraId="0112EF60"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 xml:space="preserve">Intimate care policy: </w:t>
            </w:r>
            <w:r w:rsidRPr="00AF5C6B">
              <w:rPr>
                <w:rFonts w:ascii="Times New Roman" w:hAnsi="Times New Roman" w:cs="Times New Roman"/>
              </w:rPr>
              <w:t xml:space="preserve">Trained staff only, call for a second person when required, removal </w:t>
            </w:r>
          </w:p>
          <w:p w14:paraId="4E75D4E5"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of clothing by pupils</w:t>
            </w:r>
          </w:p>
          <w:p w14:paraId="197536AD" w14:textId="77777777" w:rsidR="00AF5C6B" w:rsidRPr="00AF5C6B" w:rsidRDefault="00AF5C6B" w:rsidP="00AF5C6B">
            <w:pPr>
              <w:ind w:left="720" w:right="-188"/>
              <w:contextualSpacing/>
              <w:jc w:val="both"/>
              <w:rPr>
                <w:rFonts w:ascii="Times New Roman" w:hAnsi="Times New Roman" w:cs="Times New Roman"/>
              </w:rPr>
            </w:pPr>
          </w:p>
          <w:p w14:paraId="40BF55DA" w14:textId="77777777" w:rsidR="00AF5C6B" w:rsidRPr="00AF5C6B" w:rsidRDefault="00AF5C6B" w:rsidP="00AF5C6B">
            <w:pPr>
              <w:numPr>
                <w:ilvl w:val="0"/>
                <w:numId w:val="15"/>
              </w:numPr>
              <w:ind w:right="-188"/>
              <w:contextualSpacing/>
              <w:jc w:val="both"/>
              <w:rPr>
                <w:rFonts w:ascii="Times New Roman" w:hAnsi="Times New Roman" w:cs="Times New Roman"/>
                <w:b/>
              </w:rPr>
            </w:pPr>
            <w:r w:rsidRPr="00AF5C6B">
              <w:rPr>
                <w:rFonts w:ascii="Times New Roman" w:hAnsi="Times New Roman" w:cs="Times New Roman"/>
                <w:b/>
              </w:rPr>
              <w:t xml:space="preserve">Swimming policy: </w:t>
            </w:r>
            <w:r w:rsidRPr="00AF5C6B">
              <w:rPr>
                <w:rFonts w:ascii="Times New Roman" w:hAnsi="Times New Roman" w:cs="Times New Roman"/>
              </w:rPr>
              <w:t>no adult and child on their own in a dressing room</w:t>
            </w:r>
          </w:p>
          <w:p w14:paraId="074D5F38" w14:textId="77777777" w:rsidR="00AF5C6B" w:rsidRPr="00AF5C6B" w:rsidRDefault="00AF5C6B" w:rsidP="00AF5C6B">
            <w:pPr>
              <w:ind w:left="720"/>
              <w:contextualSpacing/>
              <w:rPr>
                <w:rFonts w:ascii="Times New Roman" w:hAnsi="Times New Roman" w:cs="Times New Roman"/>
              </w:rPr>
            </w:pPr>
          </w:p>
          <w:p w14:paraId="3E4AA4B6"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Outdoor teaching activities:</w:t>
            </w:r>
            <w:r w:rsidRPr="00AF5C6B">
              <w:rPr>
                <w:rFonts w:ascii="Times New Roman" w:hAnsi="Times New Roman" w:cs="Times New Roman"/>
              </w:rPr>
              <w:t xml:space="preserve"> Work experience policy, Integration policy, public </w:t>
            </w:r>
          </w:p>
          <w:p w14:paraId="509DAAE4"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transport procedures, trips to cafes etc. are risk assessed. Management of incidents </w:t>
            </w:r>
          </w:p>
          <w:p w14:paraId="4BB1BF53"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of challenging behaviour in the community</w:t>
            </w:r>
          </w:p>
          <w:p w14:paraId="7D05AC77" w14:textId="77777777" w:rsidR="00AF5C6B" w:rsidRPr="00AF5C6B" w:rsidRDefault="00AF5C6B" w:rsidP="00AF5C6B">
            <w:pPr>
              <w:ind w:left="720"/>
              <w:contextualSpacing/>
              <w:rPr>
                <w:rFonts w:ascii="Times New Roman" w:hAnsi="Times New Roman" w:cs="Times New Roman"/>
              </w:rPr>
            </w:pPr>
          </w:p>
          <w:p w14:paraId="5DB63ED9"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One-to-one teaching procedures</w:t>
            </w:r>
            <w:r w:rsidRPr="00AF5C6B">
              <w:rPr>
                <w:rFonts w:ascii="Times New Roman" w:hAnsi="Times New Roman" w:cs="Times New Roman"/>
              </w:rPr>
              <w:t xml:space="preserve">: individualised procedures for pupils, Designated area </w:t>
            </w:r>
          </w:p>
          <w:p w14:paraId="33960125"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for bells, assigned runners, TEAM, informing teacher if they are leaving the room</w:t>
            </w:r>
          </w:p>
          <w:p w14:paraId="1CB6BB04" w14:textId="77777777" w:rsidR="00AF5C6B" w:rsidRPr="00AF5C6B" w:rsidRDefault="00AF5C6B" w:rsidP="00AF5C6B">
            <w:pPr>
              <w:ind w:left="720"/>
              <w:contextualSpacing/>
              <w:rPr>
                <w:rFonts w:ascii="Times New Roman" w:hAnsi="Times New Roman" w:cs="Times New Roman"/>
              </w:rPr>
            </w:pPr>
          </w:p>
          <w:p w14:paraId="0944DCAC" w14:textId="77777777" w:rsidR="005B12F5" w:rsidRDefault="005B12F5" w:rsidP="00AF5C6B">
            <w:pPr>
              <w:numPr>
                <w:ilvl w:val="0"/>
                <w:numId w:val="15"/>
              </w:numPr>
              <w:ind w:right="-188"/>
              <w:contextualSpacing/>
              <w:jc w:val="both"/>
              <w:rPr>
                <w:rFonts w:ascii="Times New Roman" w:hAnsi="Times New Roman" w:cs="Times New Roman"/>
              </w:rPr>
            </w:pPr>
            <w:r>
              <w:rPr>
                <w:rFonts w:ascii="Times New Roman" w:hAnsi="Times New Roman" w:cs="Times New Roman"/>
                <w:b/>
              </w:rPr>
              <w:t xml:space="preserve">Management of </w:t>
            </w:r>
            <w:proofErr w:type="gramStart"/>
            <w:r>
              <w:rPr>
                <w:rFonts w:ascii="Times New Roman" w:hAnsi="Times New Roman" w:cs="Times New Roman"/>
                <w:b/>
              </w:rPr>
              <w:t>long term</w:t>
            </w:r>
            <w:proofErr w:type="gramEnd"/>
            <w:r>
              <w:rPr>
                <w:rFonts w:ascii="Times New Roman" w:hAnsi="Times New Roman" w:cs="Times New Roman"/>
                <w:b/>
              </w:rPr>
              <w:t xml:space="preserve"> Health Conditions and </w:t>
            </w:r>
            <w:r w:rsidR="00AF5C6B" w:rsidRPr="00AF5C6B">
              <w:rPr>
                <w:rFonts w:ascii="Times New Roman" w:hAnsi="Times New Roman" w:cs="Times New Roman"/>
                <w:b/>
              </w:rPr>
              <w:t>Administration of medication policy</w:t>
            </w:r>
            <w:r w:rsidR="00AF5C6B" w:rsidRPr="00AF5C6B">
              <w:rPr>
                <w:rFonts w:ascii="Times New Roman" w:hAnsi="Times New Roman" w:cs="Times New Roman"/>
              </w:rPr>
              <w:t xml:space="preserve"> </w:t>
            </w:r>
          </w:p>
          <w:p w14:paraId="29314260" w14:textId="236F8B6F" w:rsidR="00AF5C6B" w:rsidRPr="00AF5C6B" w:rsidRDefault="00AF5C6B" w:rsidP="005B12F5">
            <w:pPr>
              <w:ind w:left="720" w:right="-188"/>
              <w:contextualSpacing/>
              <w:jc w:val="both"/>
              <w:rPr>
                <w:rFonts w:ascii="Times New Roman" w:hAnsi="Times New Roman" w:cs="Times New Roman"/>
              </w:rPr>
            </w:pPr>
            <w:r w:rsidRPr="00AF5C6B">
              <w:rPr>
                <w:rFonts w:ascii="Times New Roman" w:hAnsi="Times New Roman" w:cs="Times New Roman"/>
              </w:rPr>
              <w:t xml:space="preserve">by trained staff only using school safe storage </w:t>
            </w:r>
          </w:p>
          <w:p w14:paraId="61CC2002" w14:textId="77777777" w:rsidR="00AF5C6B" w:rsidRPr="00AF5C6B" w:rsidRDefault="00AF5C6B" w:rsidP="00AF5C6B">
            <w:pPr>
              <w:ind w:left="720" w:right="-188"/>
              <w:contextualSpacing/>
              <w:jc w:val="both"/>
              <w:rPr>
                <w:rFonts w:ascii="Times New Roman" w:hAnsi="Times New Roman" w:cs="Times New Roman"/>
              </w:rPr>
            </w:pPr>
            <w:proofErr w:type="gramStart"/>
            <w:r w:rsidRPr="00AF5C6B">
              <w:rPr>
                <w:rFonts w:ascii="Times New Roman" w:hAnsi="Times New Roman" w:cs="Times New Roman"/>
              </w:rPr>
              <w:t>system,  Emergency</w:t>
            </w:r>
            <w:proofErr w:type="gramEnd"/>
            <w:r w:rsidRPr="00AF5C6B">
              <w:rPr>
                <w:rFonts w:ascii="Times New Roman" w:hAnsi="Times New Roman" w:cs="Times New Roman"/>
              </w:rPr>
              <w:t xml:space="preserve"> medication as per individualised care plan</w:t>
            </w:r>
          </w:p>
          <w:p w14:paraId="6EF4E356" w14:textId="77777777" w:rsidR="00AF5C6B" w:rsidRPr="00AF5C6B" w:rsidRDefault="00AF5C6B" w:rsidP="00AF5C6B">
            <w:pPr>
              <w:ind w:left="720"/>
              <w:contextualSpacing/>
              <w:rPr>
                <w:rFonts w:ascii="Times New Roman" w:hAnsi="Times New Roman" w:cs="Times New Roman"/>
              </w:rPr>
            </w:pPr>
          </w:p>
          <w:p w14:paraId="43C248B0"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Recreation breaks for pupils</w:t>
            </w:r>
            <w:r w:rsidRPr="00AF5C6B">
              <w:rPr>
                <w:rFonts w:ascii="Times New Roman" w:hAnsi="Times New Roman" w:cs="Times New Roman"/>
              </w:rPr>
              <w:t xml:space="preserve"> Teacher supervision roster, tutor roster, garden schedule</w:t>
            </w:r>
          </w:p>
          <w:p w14:paraId="0F6B57E4" w14:textId="77777777" w:rsidR="00AF5C6B" w:rsidRPr="00AF5C6B" w:rsidRDefault="00AF5C6B" w:rsidP="00AF5C6B">
            <w:pPr>
              <w:ind w:left="720"/>
              <w:contextualSpacing/>
              <w:rPr>
                <w:rFonts w:ascii="Times New Roman" w:hAnsi="Times New Roman" w:cs="Times New Roman"/>
              </w:rPr>
            </w:pPr>
          </w:p>
          <w:p w14:paraId="2417720A"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Daily arrival and dismissal of pupils</w:t>
            </w:r>
            <w:r w:rsidRPr="00AF5C6B">
              <w:rPr>
                <w:rFonts w:ascii="Times New Roman" w:hAnsi="Times New Roman" w:cs="Times New Roman"/>
              </w:rPr>
              <w:t xml:space="preserve"> Alight and disembarking off school buses with  </w:t>
            </w:r>
          </w:p>
          <w:p w14:paraId="327EA38E"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tutor and bus escort carry over, teacher front door roster, pupils leave with authorised </w:t>
            </w:r>
          </w:p>
          <w:p w14:paraId="3F5541B9"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lastRenderedPageBreak/>
              <w:t xml:space="preserve">            adults only, bus escorts do not disembark children until staff member has come to collect </w:t>
            </w:r>
          </w:p>
          <w:p w14:paraId="44C72675"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them</w:t>
            </w:r>
          </w:p>
          <w:p w14:paraId="271B1E96" w14:textId="77777777" w:rsidR="00AF5C6B" w:rsidRPr="00AF5C6B" w:rsidRDefault="00AF5C6B" w:rsidP="00AF5C6B">
            <w:pPr>
              <w:ind w:left="720"/>
              <w:contextualSpacing/>
              <w:rPr>
                <w:rFonts w:ascii="Times New Roman" w:hAnsi="Times New Roman" w:cs="Times New Roman"/>
              </w:rPr>
            </w:pPr>
          </w:p>
          <w:p w14:paraId="5671304A"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Hygiene routines and toileting:</w:t>
            </w:r>
            <w:r w:rsidRPr="00AF5C6B">
              <w:rPr>
                <w:rFonts w:ascii="Times New Roman" w:hAnsi="Times New Roman" w:cs="Times New Roman"/>
              </w:rPr>
              <w:t xml:space="preserve"> one-to-one teaching, teacher informed when leaving and</w:t>
            </w:r>
          </w:p>
          <w:p w14:paraId="4F5671E1" w14:textId="77777777" w:rsidR="00AF5C6B" w:rsidRPr="00AF5C6B" w:rsidRDefault="00AF5C6B" w:rsidP="00AF5C6B">
            <w:pPr>
              <w:ind w:right="-188"/>
              <w:jc w:val="both"/>
              <w:rPr>
                <w:rFonts w:ascii="Times New Roman" w:hAnsi="Times New Roman" w:cs="Times New Roman"/>
                <w:color w:val="FF0000"/>
              </w:rPr>
            </w:pPr>
            <w:r w:rsidRPr="00AF5C6B">
              <w:rPr>
                <w:rFonts w:ascii="Times New Roman" w:hAnsi="Times New Roman" w:cs="Times New Roman"/>
              </w:rPr>
              <w:t xml:space="preserve">             on return, individualised procedures for pupils</w:t>
            </w:r>
          </w:p>
          <w:p w14:paraId="425BAD43" w14:textId="77777777" w:rsidR="00AF5C6B" w:rsidRPr="00AF5C6B" w:rsidRDefault="00AF5C6B" w:rsidP="00AF5C6B">
            <w:pPr>
              <w:ind w:left="720"/>
              <w:contextualSpacing/>
              <w:rPr>
                <w:rFonts w:ascii="Times New Roman" w:hAnsi="Times New Roman" w:cs="Times New Roman"/>
              </w:rPr>
            </w:pPr>
          </w:p>
          <w:p w14:paraId="5212CC17"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Daily living skills:</w:t>
            </w:r>
            <w:r w:rsidRPr="00AF5C6B">
              <w:rPr>
                <w:rFonts w:ascii="Times New Roman" w:hAnsi="Times New Roman" w:cs="Times New Roman"/>
              </w:rPr>
              <w:t xml:space="preserve"> one-to-one teaching, teacher informed when leaving and on return</w:t>
            </w:r>
          </w:p>
          <w:p w14:paraId="362C65A6" w14:textId="77777777" w:rsidR="00AF5C6B" w:rsidRPr="00AF5C6B" w:rsidRDefault="00AF5C6B" w:rsidP="00AF5C6B">
            <w:pPr>
              <w:ind w:left="720"/>
              <w:contextualSpacing/>
              <w:rPr>
                <w:rFonts w:ascii="Times New Roman" w:hAnsi="Times New Roman" w:cs="Times New Roman"/>
              </w:rPr>
            </w:pPr>
          </w:p>
          <w:p w14:paraId="60445C3B"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School trips</w:t>
            </w:r>
            <w:r w:rsidRPr="00AF5C6B">
              <w:rPr>
                <w:rFonts w:ascii="Times New Roman" w:hAnsi="Times New Roman" w:cs="Times New Roman"/>
              </w:rPr>
              <w:t xml:space="preserve"> each trip is risk assessed</w:t>
            </w:r>
          </w:p>
          <w:p w14:paraId="399335DA" w14:textId="77777777" w:rsidR="00AF5C6B" w:rsidRPr="00AF5C6B" w:rsidRDefault="00AF5C6B" w:rsidP="00AF5C6B">
            <w:pPr>
              <w:ind w:left="720"/>
              <w:contextualSpacing/>
              <w:rPr>
                <w:rFonts w:ascii="Times New Roman" w:hAnsi="Times New Roman" w:cs="Times New Roman"/>
              </w:rPr>
            </w:pPr>
          </w:p>
          <w:p w14:paraId="5F85ADAE"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Incidents of challenging behaviour in school</w:t>
            </w:r>
            <w:r w:rsidRPr="00AF5C6B">
              <w:rPr>
                <w:rFonts w:ascii="Times New Roman" w:hAnsi="Times New Roman" w:cs="Times New Roman"/>
              </w:rPr>
              <w:t xml:space="preserve"> individual behaviour support plans, </w:t>
            </w:r>
          </w:p>
          <w:p w14:paraId="2664E2F9"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behaviour support policy, code of behaviour policy, appropriate use of </w:t>
            </w:r>
          </w:p>
          <w:p w14:paraId="0764407A"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restraint (MAPA training) health and safety policy</w:t>
            </w:r>
          </w:p>
          <w:p w14:paraId="2C0A4FE1" w14:textId="77777777" w:rsidR="00AF5C6B" w:rsidRPr="00AF5C6B" w:rsidRDefault="00AF5C6B" w:rsidP="00AF5C6B">
            <w:pPr>
              <w:ind w:right="-188"/>
              <w:jc w:val="both"/>
              <w:rPr>
                <w:rFonts w:ascii="Times New Roman" w:hAnsi="Times New Roman" w:cs="Times New Roman"/>
              </w:rPr>
            </w:pPr>
          </w:p>
          <w:p w14:paraId="22A73020"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Incidents of challenging behaviour on school buses</w:t>
            </w:r>
            <w:r w:rsidRPr="00AF5C6B">
              <w:rPr>
                <w:rFonts w:ascii="Times New Roman" w:hAnsi="Times New Roman" w:cs="Times New Roman"/>
              </w:rPr>
              <w:t xml:space="preserve"> Behaviour support plans, </w:t>
            </w:r>
          </w:p>
          <w:p w14:paraId="02EDF6BF"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behaviour support policy, code of behaviour policy, appropriate use of </w:t>
            </w:r>
          </w:p>
          <w:p w14:paraId="7E1FBCEC"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restraint (MAPA training) health and safety policy</w:t>
            </w:r>
          </w:p>
          <w:p w14:paraId="229FAB24" w14:textId="77777777" w:rsidR="00AF5C6B" w:rsidRPr="00AF5C6B" w:rsidRDefault="00AF5C6B" w:rsidP="00AF5C6B">
            <w:pPr>
              <w:ind w:left="720"/>
              <w:contextualSpacing/>
              <w:rPr>
                <w:rFonts w:ascii="Times New Roman" w:hAnsi="Times New Roman" w:cs="Times New Roman"/>
              </w:rPr>
            </w:pPr>
          </w:p>
          <w:p w14:paraId="627542CB"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 xml:space="preserve">Teaching and care of vulnerable </w:t>
            </w:r>
            <w:proofErr w:type="gramStart"/>
            <w:r w:rsidRPr="00AF5C6B">
              <w:rPr>
                <w:rFonts w:ascii="Times New Roman" w:hAnsi="Times New Roman" w:cs="Times New Roman"/>
                <w:b/>
              </w:rPr>
              <w:t>adults</w:t>
            </w:r>
            <w:proofErr w:type="gramEnd"/>
            <w:r w:rsidRPr="00AF5C6B">
              <w:rPr>
                <w:rFonts w:ascii="Times New Roman" w:hAnsi="Times New Roman" w:cs="Times New Roman"/>
              </w:rPr>
              <w:t xml:space="preserve"> individual behaviour support plans, intimate </w:t>
            </w:r>
          </w:p>
          <w:p w14:paraId="479040DC"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care policy, behaviour </w:t>
            </w:r>
            <w:proofErr w:type="gramStart"/>
            <w:r w:rsidRPr="00AF5C6B">
              <w:rPr>
                <w:rFonts w:ascii="Times New Roman" w:hAnsi="Times New Roman" w:cs="Times New Roman"/>
              </w:rPr>
              <w:t>support  policy</w:t>
            </w:r>
            <w:proofErr w:type="gramEnd"/>
            <w:r w:rsidRPr="00AF5C6B">
              <w:rPr>
                <w:rFonts w:ascii="Times New Roman" w:hAnsi="Times New Roman" w:cs="Times New Roman"/>
              </w:rPr>
              <w:t xml:space="preserve"> and MAPA training</w:t>
            </w:r>
          </w:p>
          <w:p w14:paraId="04150CF8" w14:textId="77777777" w:rsidR="00AF5C6B" w:rsidRPr="00AF5C6B" w:rsidRDefault="00AF5C6B" w:rsidP="00AF5C6B">
            <w:pPr>
              <w:ind w:right="-188"/>
              <w:jc w:val="both"/>
              <w:rPr>
                <w:rFonts w:ascii="Times New Roman" w:hAnsi="Times New Roman" w:cs="Times New Roman"/>
              </w:rPr>
            </w:pPr>
          </w:p>
          <w:p w14:paraId="369F3FCA"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Administration of first aid by trained staff including bus escorts</w:t>
            </w:r>
            <w:r w:rsidRPr="00AF5C6B">
              <w:rPr>
                <w:rFonts w:ascii="Times New Roman" w:hAnsi="Times New Roman" w:cs="Times New Roman"/>
              </w:rPr>
              <w:t xml:space="preserve"> safe storage of first </w:t>
            </w:r>
          </w:p>
          <w:p w14:paraId="165EFCFB"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aid supplies detailed in Health and Safety policy, epilepsy care plans</w:t>
            </w:r>
          </w:p>
          <w:p w14:paraId="551BDF6E" w14:textId="77777777" w:rsidR="00AF5C6B" w:rsidRPr="00AF5C6B" w:rsidRDefault="00AF5C6B" w:rsidP="00AF5C6B">
            <w:pPr>
              <w:ind w:left="720" w:right="-188"/>
              <w:contextualSpacing/>
              <w:jc w:val="both"/>
              <w:rPr>
                <w:rFonts w:ascii="Times New Roman" w:hAnsi="Times New Roman" w:cs="Times New Roman"/>
              </w:rPr>
            </w:pPr>
          </w:p>
          <w:p w14:paraId="29576C48"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Curricular provision in respect of SPHE, RSE, Stay Safe</w:t>
            </w:r>
            <w:r w:rsidRPr="00AF5C6B">
              <w:rPr>
                <w:rFonts w:ascii="Times New Roman" w:hAnsi="Times New Roman" w:cs="Times New Roman"/>
              </w:rPr>
              <w:t xml:space="preserve"> SPHE curriculum </w:t>
            </w:r>
          </w:p>
          <w:p w14:paraId="19E1E086"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implemented both in individualised programmes (IEP) and at class </w:t>
            </w:r>
            <w:proofErr w:type="gramStart"/>
            <w:r w:rsidRPr="00AF5C6B">
              <w:rPr>
                <w:rFonts w:ascii="Times New Roman" w:hAnsi="Times New Roman" w:cs="Times New Roman"/>
              </w:rPr>
              <w:t>level,  RSE</w:t>
            </w:r>
            <w:proofErr w:type="gramEnd"/>
            <w:r w:rsidRPr="00AF5C6B">
              <w:rPr>
                <w:rFonts w:ascii="Times New Roman" w:hAnsi="Times New Roman" w:cs="Times New Roman"/>
              </w:rPr>
              <w:t xml:space="preserve"> curriculum </w:t>
            </w:r>
          </w:p>
          <w:p w14:paraId="096F2A68"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to age and understanding of pupil (RSE </w:t>
            </w:r>
            <w:proofErr w:type="gramStart"/>
            <w:r w:rsidRPr="00AF5C6B">
              <w:rPr>
                <w:rFonts w:ascii="Times New Roman" w:hAnsi="Times New Roman" w:cs="Times New Roman"/>
              </w:rPr>
              <w:t>policy)  Stay</w:t>
            </w:r>
            <w:proofErr w:type="gramEnd"/>
            <w:r w:rsidRPr="00AF5C6B">
              <w:rPr>
                <w:rFonts w:ascii="Times New Roman" w:hAnsi="Times New Roman" w:cs="Times New Roman"/>
              </w:rPr>
              <w:t xml:space="preserve"> Safe is differentiated to age and </w:t>
            </w:r>
          </w:p>
          <w:p w14:paraId="08BA9454"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understanding of pupil.</w:t>
            </w:r>
          </w:p>
          <w:p w14:paraId="78D904FF" w14:textId="77777777" w:rsidR="00AF5C6B" w:rsidRPr="00AF5C6B" w:rsidRDefault="00AF5C6B" w:rsidP="00AF5C6B">
            <w:pPr>
              <w:ind w:right="-188"/>
              <w:jc w:val="both"/>
              <w:rPr>
                <w:rFonts w:ascii="Times New Roman" w:hAnsi="Times New Roman" w:cs="Times New Roman"/>
              </w:rPr>
            </w:pPr>
          </w:p>
          <w:p w14:paraId="38A1AA77"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Prevention and dealing with bullying amongst pupils</w:t>
            </w:r>
            <w:r w:rsidRPr="00AF5C6B">
              <w:rPr>
                <w:rFonts w:ascii="Times New Roman" w:hAnsi="Times New Roman" w:cs="Times New Roman"/>
              </w:rPr>
              <w:t xml:space="preserve"> Anti-bullying policy, </w:t>
            </w:r>
          </w:p>
          <w:p w14:paraId="2D156C93"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segregated yard time for various classes</w:t>
            </w:r>
          </w:p>
          <w:p w14:paraId="29F318F9" w14:textId="77777777" w:rsidR="00AF5C6B" w:rsidRPr="00AF5C6B" w:rsidRDefault="00AF5C6B" w:rsidP="00AF5C6B">
            <w:pPr>
              <w:ind w:left="720" w:right="-188"/>
              <w:contextualSpacing/>
              <w:jc w:val="both"/>
              <w:rPr>
                <w:rFonts w:ascii="Times New Roman" w:hAnsi="Times New Roman" w:cs="Times New Roman"/>
              </w:rPr>
            </w:pPr>
          </w:p>
          <w:p w14:paraId="6E11CC90"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Training of school personnel in child protection matters</w:t>
            </w:r>
            <w:r w:rsidRPr="00AF5C6B">
              <w:rPr>
                <w:rFonts w:ascii="Times New Roman" w:hAnsi="Times New Roman" w:cs="Times New Roman"/>
              </w:rPr>
              <w:t xml:space="preserve"> child protection training for all</w:t>
            </w:r>
          </w:p>
          <w:p w14:paraId="3BE1B4C9" w14:textId="77777777" w:rsidR="00AF5C6B" w:rsidRPr="00AF5C6B" w:rsidRDefault="00AF5C6B" w:rsidP="00AF5C6B">
            <w:pPr>
              <w:ind w:left="720" w:right="-188"/>
              <w:jc w:val="both"/>
              <w:rPr>
                <w:rFonts w:ascii="Times New Roman" w:hAnsi="Times New Roman" w:cs="Times New Roman"/>
              </w:rPr>
            </w:pPr>
            <w:r w:rsidRPr="00AF5C6B">
              <w:rPr>
                <w:rFonts w:ascii="Times New Roman" w:hAnsi="Times New Roman" w:cs="Times New Roman"/>
              </w:rPr>
              <w:t xml:space="preserve">School personnel, teachers, OT and SLT are mandated persons and DLP and DDLP. </w:t>
            </w:r>
          </w:p>
          <w:p w14:paraId="5CE16240" w14:textId="77777777" w:rsidR="00AF5C6B" w:rsidRPr="00AF5C6B" w:rsidRDefault="00AF5C6B" w:rsidP="00AF5C6B">
            <w:pPr>
              <w:ind w:left="720" w:right="-188"/>
              <w:jc w:val="both"/>
              <w:rPr>
                <w:rFonts w:ascii="Times New Roman" w:hAnsi="Times New Roman" w:cs="Times New Roman"/>
              </w:rPr>
            </w:pPr>
            <w:r w:rsidRPr="00AF5C6B">
              <w:rPr>
                <w:rFonts w:ascii="Times New Roman" w:hAnsi="Times New Roman" w:cs="Times New Roman"/>
              </w:rPr>
              <w:t xml:space="preserve">Child safeguarding statement and DES procedures made available to all staff, BOM records </w:t>
            </w:r>
          </w:p>
          <w:p w14:paraId="4D832C48" w14:textId="77777777" w:rsidR="00AF5C6B" w:rsidRPr="00AF5C6B" w:rsidRDefault="00AF5C6B" w:rsidP="00AF5C6B">
            <w:pPr>
              <w:ind w:left="720" w:right="-188"/>
              <w:jc w:val="both"/>
              <w:rPr>
                <w:rFonts w:ascii="Times New Roman" w:hAnsi="Times New Roman" w:cs="Times New Roman"/>
              </w:rPr>
            </w:pPr>
            <w:r w:rsidRPr="00AF5C6B">
              <w:rPr>
                <w:rFonts w:ascii="Times New Roman" w:hAnsi="Times New Roman" w:cs="Times New Roman"/>
              </w:rPr>
              <w:t>all records of staff and board training.</w:t>
            </w:r>
          </w:p>
          <w:p w14:paraId="3C46A9BD" w14:textId="77777777" w:rsidR="00AF5C6B" w:rsidRPr="00AF5C6B" w:rsidRDefault="00AF5C6B" w:rsidP="00AF5C6B">
            <w:pPr>
              <w:ind w:right="-188"/>
              <w:jc w:val="both"/>
              <w:rPr>
                <w:rFonts w:ascii="Times New Roman" w:hAnsi="Times New Roman" w:cs="Times New Roman"/>
              </w:rPr>
            </w:pPr>
          </w:p>
          <w:p w14:paraId="7DEA7A7E"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Recruitment of school personnel</w:t>
            </w:r>
            <w:r w:rsidRPr="00AF5C6B">
              <w:rPr>
                <w:rFonts w:ascii="Times New Roman" w:hAnsi="Times New Roman" w:cs="Times New Roman"/>
              </w:rPr>
              <w:t xml:space="preserve"> </w:t>
            </w:r>
            <w:r w:rsidRPr="00AF5C6B">
              <w:rPr>
                <w:rFonts w:ascii="Times New Roman" w:hAnsi="Times New Roman" w:cs="Times New Roman"/>
                <w:b/>
              </w:rPr>
              <w:t>(new staff, student teachers, July provision)</w:t>
            </w:r>
            <w:r w:rsidRPr="00AF5C6B">
              <w:rPr>
                <w:rFonts w:ascii="Times New Roman" w:hAnsi="Times New Roman" w:cs="Times New Roman"/>
              </w:rPr>
              <w:t xml:space="preserve"> </w:t>
            </w:r>
          </w:p>
          <w:p w14:paraId="276A34E0"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Vetting procedures: reference checks, explanation of gaps in CVs, statutory declaration, </w:t>
            </w:r>
          </w:p>
          <w:p w14:paraId="307B4E04"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confidentiality agreement, staff induction pack with Child safeguarding statement and </w:t>
            </w:r>
          </w:p>
          <w:p w14:paraId="056CC4BA"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 xml:space="preserve">DES procedures, staff to view TUSLA training and any other online training offered by </w:t>
            </w:r>
          </w:p>
          <w:p w14:paraId="38C3BBCF"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PDST. Policy on new staff/student teachers/volunteers/visiting contractors.</w:t>
            </w:r>
          </w:p>
          <w:p w14:paraId="4808BC6E" w14:textId="77777777" w:rsidR="00AF5C6B" w:rsidRPr="00AF5C6B" w:rsidRDefault="00AF5C6B" w:rsidP="00AF5C6B">
            <w:pPr>
              <w:ind w:left="720" w:right="-188"/>
              <w:contextualSpacing/>
              <w:jc w:val="both"/>
              <w:rPr>
                <w:rFonts w:ascii="Times New Roman" w:hAnsi="Times New Roman" w:cs="Times New Roman"/>
              </w:rPr>
            </w:pPr>
          </w:p>
          <w:p w14:paraId="1231A5B3"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 xml:space="preserve">Use of information and Communication Technology by pupils in the school. </w:t>
            </w:r>
            <w:r w:rsidRPr="00AF5C6B">
              <w:rPr>
                <w:rFonts w:ascii="Times New Roman" w:hAnsi="Times New Roman" w:cs="Times New Roman"/>
              </w:rPr>
              <w:t xml:space="preserve">ICT </w:t>
            </w:r>
          </w:p>
          <w:p w14:paraId="15AE806C" w14:textId="77777777" w:rsidR="00AF5C6B" w:rsidRPr="00AF5C6B" w:rsidRDefault="00AF5C6B" w:rsidP="00AF5C6B">
            <w:pPr>
              <w:ind w:left="720" w:right="-188"/>
              <w:contextualSpacing/>
              <w:jc w:val="both"/>
              <w:rPr>
                <w:rFonts w:ascii="Times New Roman" w:hAnsi="Times New Roman" w:cs="Times New Roman"/>
              </w:rPr>
            </w:pPr>
            <w:r w:rsidRPr="00AF5C6B">
              <w:rPr>
                <w:rFonts w:ascii="Times New Roman" w:hAnsi="Times New Roman" w:cs="Times New Roman"/>
              </w:rPr>
              <w:t>policy, anti-bullying policy and code of behaviour policy</w:t>
            </w:r>
          </w:p>
          <w:p w14:paraId="62817225" w14:textId="77777777" w:rsidR="00AF5C6B" w:rsidRPr="00AF5C6B" w:rsidRDefault="00AF5C6B" w:rsidP="00AF5C6B">
            <w:pPr>
              <w:ind w:left="720" w:right="-188"/>
              <w:contextualSpacing/>
              <w:jc w:val="both"/>
              <w:rPr>
                <w:rFonts w:ascii="Times New Roman" w:hAnsi="Times New Roman" w:cs="Times New Roman"/>
              </w:rPr>
            </w:pPr>
          </w:p>
          <w:p w14:paraId="1B04D727" w14:textId="77777777" w:rsidR="00AF5C6B" w:rsidRPr="00AF5C6B" w:rsidRDefault="00AF5C6B" w:rsidP="00AF5C6B">
            <w:pPr>
              <w:numPr>
                <w:ilvl w:val="0"/>
                <w:numId w:val="15"/>
              </w:numPr>
              <w:ind w:right="-188"/>
              <w:contextualSpacing/>
              <w:jc w:val="both"/>
              <w:rPr>
                <w:rFonts w:ascii="Times New Roman" w:hAnsi="Times New Roman" w:cs="Times New Roman"/>
              </w:rPr>
            </w:pPr>
            <w:r w:rsidRPr="00AF5C6B">
              <w:rPr>
                <w:rFonts w:ascii="Times New Roman" w:hAnsi="Times New Roman" w:cs="Times New Roman"/>
                <w:b/>
              </w:rPr>
              <w:t xml:space="preserve">Application of sanctions under the school’s Code of behaviour </w:t>
            </w:r>
            <w:proofErr w:type="gramStart"/>
            <w:r w:rsidRPr="00AF5C6B">
              <w:rPr>
                <w:rFonts w:ascii="Times New Roman" w:hAnsi="Times New Roman" w:cs="Times New Roman"/>
                <w:b/>
              </w:rPr>
              <w:t xml:space="preserve">policy  </w:t>
            </w:r>
            <w:r w:rsidRPr="00AF5C6B">
              <w:rPr>
                <w:rFonts w:ascii="Times New Roman" w:hAnsi="Times New Roman" w:cs="Times New Roman"/>
              </w:rPr>
              <w:t>Code</w:t>
            </w:r>
            <w:proofErr w:type="gramEnd"/>
            <w:r w:rsidRPr="00AF5C6B">
              <w:rPr>
                <w:rFonts w:ascii="Times New Roman" w:hAnsi="Times New Roman" w:cs="Times New Roman"/>
              </w:rPr>
              <w:t xml:space="preserve"> of </w:t>
            </w:r>
          </w:p>
          <w:p w14:paraId="23BEA140"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behaviour policy for students and staff</w:t>
            </w:r>
          </w:p>
          <w:p w14:paraId="633CE2EC" w14:textId="77777777" w:rsidR="00AF5C6B" w:rsidRPr="00AF5C6B" w:rsidRDefault="00AF5C6B" w:rsidP="00AF5C6B">
            <w:pPr>
              <w:ind w:right="-188"/>
              <w:jc w:val="both"/>
              <w:rPr>
                <w:rFonts w:ascii="Times New Roman" w:hAnsi="Times New Roman" w:cs="Times New Roman"/>
              </w:rPr>
            </w:pPr>
          </w:p>
          <w:p w14:paraId="31DA6D4C"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XXI      </w:t>
            </w:r>
            <w:r w:rsidRPr="00AF5C6B">
              <w:rPr>
                <w:rFonts w:ascii="Times New Roman" w:hAnsi="Times New Roman" w:cs="Times New Roman"/>
                <w:b/>
              </w:rPr>
              <w:t xml:space="preserve">Children in </w:t>
            </w:r>
            <w:proofErr w:type="gramStart"/>
            <w:r w:rsidRPr="00AF5C6B">
              <w:rPr>
                <w:rFonts w:ascii="Times New Roman" w:hAnsi="Times New Roman" w:cs="Times New Roman"/>
                <w:b/>
              </w:rPr>
              <w:t>care</w:t>
            </w:r>
            <w:r w:rsidRPr="00AF5C6B">
              <w:rPr>
                <w:rFonts w:ascii="Times New Roman" w:hAnsi="Times New Roman" w:cs="Times New Roman"/>
              </w:rPr>
              <w:t xml:space="preserve">  policy</w:t>
            </w:r>
            <w:proofErr w:type="gramEnd"/>
            <w:r w:rsidRPr="00AF5C6B">
              <w:rPr>
                <w:rFonts w:ascii="Times New Roman" w:hAnsi="Times New Roman" w:cs="Times New Roman"/>
              </w:rPr>
              <w:t xml:space="preserve"> on communication with external agencies</w:t>
            </w:r>
          </w:p>
          <w:p w14:paraId="239FD63A" w14:textId="77777777" w:rsidR="00AF5C6B" w:rsidRPr="00AF5C6B" w:rsidRDefault="00AF5C6B" w:rsidP="00AF5C6B">
            <w:pPr>
              <w:ind w:right="-188"/>
              <w:jc w:val="both"/>
              <w:rPr>
                <w:rFonts w:ascii="Times New Roman" w:hAnsi="Times New Roman" w:cs="Times New Roman"/>
              </w:rPr>
            </w:pPr>
          </w:p>
          <w:p w14:paraId="45EA2BD6" w14:textId="77777777" w:rsidR="00AF5C6B" w:rsidRPr="00AF5C6B" w:rsidRDefault="00AF5C6B" w:rsidP="00AF5C6B">
            <w:pPr>
              <w:ind w:right="-188"/>
              <w:jc w:val="both"/>
              <w:rPr>
                <w:rFonts w:ascii="Times New Roman" w:hAnsi="Times New Roman" w:cs="Times New Roman"/>
                <w:sz w:val="24"/>
                <w:szCs w:val="24"/>
              </w:rPr>
            </w:pPr>
            <w:r w:rsidRPr="00AF5C6B">
              <w:rPr>
                <w:rFonts w:ascii="Times New Roman" w:hAnsi="Times New Roman" w:cs="Times New Roman"/>
                <w:sz w:val="24"/>
                <w:szCs w:val="24"/>
              </w:rPr>
              <w:t xml:space="preserve">XXII     </w:t>
            </w:r>
            <w:r w:rsidRPr="00AF5C6B">
              <w:rPr>
                <w:rFonts w:ascii="Times New Roman" w:hAnsi="Times New Roman" w:cs="Times New Roman"/>
                <w:b/>
                <w:sz w:val="24"/>
                <w:szCs w:val="24"/>
              </w:rPr>
              <w:t>Use of video/photography/other media</w:t>
            </w:r>
            <w:r w:rsidRPr="00AF5C6B">
              <w:rPr>
                <w:rFonts w:ascii="Times New Roman" w:hAnsi="Times New Roman" w:cs="Times New Roman"/>
                <w:sz w:val="24"/>
                <w:szCs w:val="24"/>
              </w:rPr>
              <w:t xml:space="preserve"> </w:t>
            </w:r>
            <w:r w:rsidRPr="00AF5C6B">
              <w:rPr>
                <w:rFonts w:ascii="Times New Roman" w:hAnsi="Times New Roman" w:cs="Times New Roman"/>
                <w:b/>
                <w:sz w:val="24"/>
                <w:szCs w:val="24"/>
              </w:rPr>
              <w:t>policy</w:t>
            </w:r>
            <w:r w:rsidRPr="00AF5C6B">
              <w:rPr>
                <w:rFonts w:ascii="Times New Roman" w:hAnsi="Times New Roman" w:cs="Times New Roman"/>
                <w:sz w:val="24"/>
                <w:szCs w:val="24"/>
              </w:rPr>
              <w:t xml:space="preserve"> including mobile phone policy for staff</w:t>
            </w:r>
          </w:p>
          <w:p w14:paraId="43A0967F" w14:textId="77777777" w:rsidR="00AF5C6B" w:rsidRPr="00AF5C6B" w:rsidRDefault="00AF5C6B" w:rsidP="00AF5C6B">
            <w:pPr>
              <w:ind w:right="-188"/>
              <w:jc w:val="both"/>
              <w:rPr>
                <w:rFonts w:ascii="Times New Roman" w:hAnsi="Times New Roman" w:cs="Times New Roman"/>
                <w:sz w:val="24"/>
                <w:szCs w:val="24"/>
              </w:rPr>
            </w:pPr>
          </w:p>
          <w:p w14:paraId="02BA533E" w14:textId="77777777" w:rsidR="00AF5C6B" w:rsidRPr="00AF5C6B" w:rsidRDefault="00AF5C6B" w:rsidP="00AF5C6B">
            <w:pPr>
              <w:keepNext/>
              <w:keepLines/>
              <w:spacing w:before="280" w:after="80"/>
              <w:outlineLvl w:val="2"/>
              <w:rPr>
                <w:rFonts w:ascii="Times New Roman" w:eastAsia="Times New Roman" w:hAnsi="Times New Roman" w:cs="Times New Roman"/>
                <w:b/>
                <w:bCs/>
                <w:sz w:val="24"/>
                <w:szCs w:val="24"/>
                <w:lang w:val="en-GB" w:eastAsia="en-GB"/>
              </w:rPr>
            </w:pPr>
            <w:r w:rsidRPr="00AF5C6B">
              <w:rPr>
                <w:rFonts w:ascii="Times New Roman" w:eastAsiaTheme="majorEastAsia" w:hAnsi="Times New Roman" w:cs="Times New Roman"/>
                <w:sz w:val="24"/>
                <w:szCs w:val="24"/>
              </w:rPr>
              <w:lastRenderedPageBreak/>
              <w:t xml:space="preserve">XXIII    </w:t>
            </w:r>
            <w:r w:rsidRPr="00AF5C6B">
              <w:rPr>
                <w:rFonts w:ascii="Times New Roman" w:eastAsia="Times New Roman" w:hAnsi="Times New Roman" w:cs="Times New Roman"/>
                <w:b/>
                <w:bCs/>
                <w:sz w:val="24"/>
                <w:szCs w:val="24"/>
                <w:lang w:val="en-GB" w:eastAsia="en-GB"/>
              </w:rPr>
              <w:t> Distance Learning</w:t>
            </w:r>
          </w:p>
          <w:p w14:paraId="4118217A" w14:textId="77777777" w:rsidR="00AF5C6B" w:rsidRPr="00AF5C6B" w:rsidRDefault="00AF5C6B" w:rsidP="00AF5C6B">
            <w:pPr>
              <w:rPr>
                <w:rFonts w:ascii="Times New Roman" w:eastAsia="Times New Roman" w:hAnsi="Times New Roman" w:cs="Times New Roman"/>
                <w:sz w:val="24"/>
                <w:szCs w:val="24"/>
                <w:lang w:val="en-GB" w:eastAsia="en-GB"/>
              </w:rPr>
            </w:pPr>
            <w:r w:rsidRPr="00AF5C6B">
              <w:rPr>
                <w:rFonts w:ascii="Times New Roman" w:eastAsia="Times New Roman" w:hAnsi="Times New Roman" w:cs="Times New Roman"/>
                <w:color w:val="000000"/>
                <w:sz w:val="24"/>
                <w:szCs w:val="24"/>
                <w:lang w:val="en-GB" w:eastAsia="en-GB"/>
              </w:rPr>
              <w:t>Since the COVID19 pandemic, children are engaging in live distance learning, known as synchronous learning. This involves children using digital devices to engage with the school. The school, in general, takes the same position on online interactions as it does on offline interactions. If something occurs online that is a child protection concern, it will be treated in the same manner. It is impossible to predict all the risks; however, the following is recommended for all parties:</w:t>
            </w:r>
          </w:p>
          <w:p w14:paraId="55C928C0" w14:textId="77777777" w:rsidR="00AF5C6B" w:rsidRPr="00AF5C6B" w:rsidRDefault="00AF5C6B" w:rsidP="00AF5C6B">
            <w:pPr>
              <w:rPr>
                <w:rFonts w:ascii="Times New Roman" w:eastAsia="Times New Roman" w:hAnsi="Times New Roman" w:cs="Times New Roman"/>
                <w:sz w:val="24"/>
                <w:szCs w:val="24"/>
                <w:lang w:val="en-GB" w:eastAsia="en-GB"/>
              </w:rPr>
            </w:pPr>
          </w:p>
          <w:p w14:paraId="212D4005" w14:textId="77777777" w:rsidR="00AF5C6B" w:rsidRPr="00AF5C6B" w:rsidRDefault="00AF5C6B" w:rsidP="00AF5C6B">
            <w:pPr>
              <w:numPr>
                <w:ilvl w:val="0"/>
                <w:numId w:val="16"/>
              </w:numPr>
              <w:textAlignment w:val="baseline"/>
              <w:rPr>
                <w:rFonts w:ascii="Times New Roman" w:eastAsia="Times New Roman" w:hAnsi="Times New Roman" w:cs="Times New Roman"/>
                <w:color w:val="000000"/>
                <w:sz w:val="24"/>
                <w:szCs w:val="24"/>
                <w:lang w:val="en-GB" w:eastAsia="en-GB"/>
              </w:rPr>
            </w:pPr>
            <w:r w:rsidRPr="00AF5C6B">
              <w:rPr>
                <w:rFonts w:ascii="Times New Roman" w:eastAsia="Times New Roman" w:hAnsi="Times New Roman" w:cs="Times New Roman"/>
                <w:color w:val="000000"/>
                <w:sz w:val="24"/>
                <w:szCs w:val="24"/>
                <w:lang w:val="en-GB" w:eastAsia="en-GB"/>
              </w:rPr>
              <w:t>Children should not be alone with any device. A parent or other caregiver should be in the same room as the child if he/she is engaging in a synchronous online class.</w:t>
            </w:r>
          </w:p>
          <w:p w14:paraId="5FFDB35E" w14:textId="77777777" w:rsidR="00AF5C6B" w:rsidRPr="00AF5C6B" w:rsidRDefault="00AF5C6B" w:rsidP="00AF5C6B">
            <w:pPr>
              <w:numPr>
                <w:ilvl w:val="0"/>
                <w:numId w:val="16"/>
              </w:numPr>
              <w:textAlignment w:val="baseline"/>
              <w:rPr>
                <w:rFonts w:ascii="Times New Roman" w:eastAsia="Times New Roman" w:hAnsi="Times New Roman" w:cs="Times New Roman"/>
                <w:color w:val="000000"/>
                <w:sz w:val="24"/>
                <w:szCs w:val="24"/>
                <w:lang w:val="en-GB" w:eastAsia="en-GB"/>
              </w:rPr>
            </w:pPr>
            <w:r w:rsidRPr="00AF5C6B">
              <w:rPr>
                <w:rFonts w:ascii="Times New Roman" w:eastAsia="Times New Roman" w:hAnsi="Times New Roman" w:cs="Times New Roman"/>
                <w:color w:val="000000"/>
                <w:sz w:val="24"/>
                <w:szCs w:val="24"/>
                <w:lang w:val="en-GB" w:eastAsia="en-GB"/>
              </w:rPr>
              <w:t>A staff member should never arrange to speak to a single pupil in an online forum</w:t>
            </w:r>
          </w:p>
          <w:p w14:paraId="22D6F5CA" w14:textId="77777777" w:rsidR="00AF5C6B" w:rsidRPr="00AF5C6B" w:rsidRDefault="00AF5C6B" w:rsidP="00AF5C6B">
            <w:pPr>
              <w:numPr>
                <w:ilvl w:val="0"/>
                <w:numId w:val="16"/>
              </w:numPr>
              <w:textAlignment w:val="baseline"/>
              <w:rPr>
                <w:rFonts w:ascii="Times New Roman" w:eastAsia="Times New Roman" w:hAnsi="Times New Roman" w:cs="Times New Roman"/>
                <w:color w:val="000000"/>
                <w:sz w:val="24"/>
                <w:szCs w:val="24"/>
                <w:lang w:val="en-GB" w:eastAsia="en-GB"/>
              </w:rPr>
            </w:pPr>
            <w:r w:rsidRPr="00AF5C6B">
              <w:rPr>
                <w:rFonts w:ascii="Times New Roman" w:eastAsia="Times New Roman" w:hAnsi="Times New Roman" w:cs="Times New Roman"/>
                <w:color w:val="000000"/>
                <w:sz w:val="24"/>
                <w:szCs w:val="24"/>
                <w:lang w:val="en-GB" w:eastAsia="en-GB"/>
              </w:rPr>
              <w:t xml:space="preserve">Where a meeting takes place between a family and a teacher, the teacher </w:t>
            </w:r>
            <w:proofErr w:type="gramStart"/>
            <w:r w:rsidRPr="00AF5C6B">
              <w:rPr>
                <w:rFonts w:ascii="Times New Roman" w:eastAsia="Times New Roman" w:hAnsi="Times New Roman" w:cs="Times New Roman"/>
                <w:color w:val="000000"/>
                <w:sz w:val="24"/>
                <w:szCs w:val="24"/>
                <w:lang w:val="en-GB" w:eastAsia="en-GB"/>
              </w:rPr>
              <w:t>will  record</w:t>
            </w:r>
            <w:proofErr w:type="gramEnd"/>
            <w:r w:rsidRPr="00AF5C6B">
              <w:rPr>
                <w:rFonts w:ascii="Times New Roman" w:eastAsia="Times New Roman" w:hAnsi="Times New Roman" w:cs="Times New Roman"/>
                <w:color w:val="000000"/>
                <w:sz w:val="24"/>
                <w:szCs w:val="24"/>
                <w:lang w:val="en-GB" w:eastAsia="en-GB"/>
              </w:rPr>
              <w:t xml:space="preserve"> and file the notes of the meeting. </w:t>
            </w:r>
          </w:p>
          <w:p w14:paraId="2BA01BA7" w14:textId="77777777" w:rsidR="00AF5C6B" w:rsidRPr="00AF5C6B" w:rsidRDefault="00AF5C6B" w:rsidP="00AF5C6B">
            <w:pPr>
              <w:ind w:right="-188"/>
              <w:jc w:val="both"/>
              <w:rPr>
                <w:rFonts w:ascii="Times New Roman" w:hAnsi="Times New Roman" w:cs="Times New Roman"/>
              </w:rPr>
            </w:pPr>
          </w:p>
          <w:p w14:paraId="3851A445" w14:textId="77777777" w:rsidR="00AF5C6B" w:rsidRPr="00AF5C6B" w:rsidRDefault="00AF5C6B" w:rsidP="00AF5C6B">
            <w:pPr>
              <w:ind w:right="-188"/>
              <w:jc w:val="both"/>
              <w:rPr>
                <w:rFonts w:ascii="Times New Roman" w:hAnsi="Times New Roman" w:cs="Times New Roman"/>
              </w:rPr>
            </w:pPr>
          </w:p>
        </w:tc>
      </w:tr>
    </w:tbl>
    <w:p w14:paraId="3B464858" w14:textId="77777777" w:rsidR="00AF5C6B" w:rsidRPr="00AF5C6B" w:rsidRDefault="00AF5C6B" w:rsidP="00AF5C6B">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AF5C6B" w:rsidRPr="00AF5C6B" w14:paraId="459D5E9B" w14:textId="77777777" w:rsidTr="00FB745E">
        <w:tc>
          <w:tcPr>
            <w:tcW w:w="9209" w:type="dxa"/>
            <w:shd w:val="clear" w:color="auto" w:fill="9CC2E5" w:themeFill="accent1" w:themeFillTint="99"/>
          </w:tcPr>
          <w:p w14:paraId="12523ABA"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b/>
              </w:rPr>
              <w:t>Important Note:</w:t>
            </w:r>
            <w:r w:rsidRPr="00AF5C6B">
              <w:rPr>
                <w:rFonts w:ascii="Times New Roman" w:hAnsi="Times New Roman" w:cs="Times New Roman"/>
              </w:rPr>
              <w:t xml:space="preserve">  It should be noted that risk in the context of this risk assessment is the risk of </w:t>
            </w:r>
          </w:p>
          <w:p w14:paraId="77A3B47A"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“harm” as defined in the Children First Act 2015 and not general health and safety risk.  The definition</w:t>
            </w:r>
          </w:p>
          <w:p w14:paraId="5E4FB463"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 xml:space="preserve"> of harm is set out in Chapter 4 of the </w:t>
            </w:r>
            <w:r w:rsidRPr="00AF5C6B">
              <w:rPr>
                <w:rFonts w:ascii="Times New Roman" w:hAnsi="Times New Roman" w:cs="Times New Roman"/>
                <w:i/>
              </w:rPr>
              <w:t>Child Protection Procedures for Primary and Post- Primary</w:t>
            </w:r>
          </w:p>
          <w:p w14:paraId="32C834C6" w14:textId="77777777" w:rsidR="00AF5C6B" w:rsidRPr="00AF5C6B" w:rsidRDefault="00AF5C6B" w:rsidP="00AF5C6B">
            <w:pPr>
              <w:ind w:right="-188"/>
              <w:jc w:val="both"/>
              <w:rPr>
                <w:rFonts w:ascii="Times New Roman" w:hAnsi="Times New Roman" w:cs="Times New Roman"/>
                <w:i/>
              </w:rPr>
            </w:pPr>
            <w:r w:rsidRPr="00AF5C6B">
              <w:rPr>
                <w:rFonts w:ascii="Times New Roman" w:hAnsi="Times New Roman" w:cs="Times New Roman"/>
                <w:i/>
              </w:rPr>
              <w:t xml:space="preserve"> Schools 2017</w:t>
            </w:r>
          </w:p>
        </w:tc>
      </w:tr>
    </w:tbl>
    <w:p w14:paraId="41432F82" w14:textId="77777777" w:rsidR="00AF5C6B" w:rsidRPr="00AF5C6B" w:rsidRDefault="00AF5C6B" w:rsidP="00AF5C6B">
      <w:pPr>
        <w:spacing w:after="0"/>
        <w:ind w:right="-188"/>
        <w:jc w:val="both"/>
        <w:rPr>
          <w:rFonts w:ascii="Times New Roman" w:hAnsi="Times New Roman" w:cs="Times New Roman"/>
        </w:rPr>
      </w:pPr>
    </w:p>
    <w:p w14:paraId="498267D7" w14:textId="77777777" w:rsidR="00AF5C6B" w:rsidRPr="00AF5C6B" w:rsidRDefault="00AF5C6B" w:rsidP="00AF5C6B">
      <w:pPr>
        <w:ind w:right="-188"/>
        <w:jc w:val="both"/>
        <w:rPr>
          <w:rFonts w:ascii="Times New Roman" w:hAnsi="Times New Roman" w:cs="Times New Roman"/>
        </w:rPr>
      </w:pPr>
      <w:r w:rsidRPr="00AF5C6B">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1A084E12" w14:textId="77777777" w:rsidR="00AF5C6B" w:rsidRPr="00AF5C6B" w:rsidRDefault="00AF5C6B" w:rsidP="00AF5C6B">
      <w:pPr>
        <w:autoSpaceDE w:val="0"/>
        <w:autoSpaceDN w:val="0"/>
        <w:spacing w:after="0" w:line="240" w:lineRule="auto"/>
        <w:ind w:right="-680"/>
        <w:jc w:val="both"/>
        <w:rPr>
          <w:rFonts w:ascii="Times New Roman" w:hAnsi="Times New Roman" w:cs="Times New Roman"/>
          <w:color w:val="000000"/>
        </w:rPr>
      </w:pPr>
    </w:p>
    <w:p w14:paraId="4BA7CC46" w14:textId="77777777" w:rsidR="00AF5C6B" w:rsidRPr="00AF5C6B" w:rsidRDefault="00AF5C6B" w:rsidP="00AF5C6B">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7F547B0F" w14:textId="77777777" w:rsidR="00AF5C6B" w:rsidRPr="00AF5C6B" w:rsidRDefault="00AF5C6B" w:rsidP="00AF5C6B">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6701E249" w14:textId="77777777" w:rsidR="00AF5C6B" w:rsidRPr="00AF5C6B" w:rsidRDefault="00AF5C6B" w:rsidP="00AF5C6B">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4E5303D4" w14:textId="77777777" w:rsidR="00AF5C6B" w:rsidRPr="00AF5C6B" w:rsidRDefault="00AF5C6B" w:rsidP="00AF5C6B">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018DF47A" w14:textId="15DBDE33" w:rsidR="00DE415C" w:rsidRPr="00295440" w:rsidRDefault="00DE415C" w:rsidP="0096268E">
      <w:pPr>
        <w:tabs>
          <w:tab w:val="left" w:pos="0"/>
        </w:tabs>
        <w:autoSpaceDE w:val="0"/>
        <w:autoSpaceDN w:val="0"/>
        <w:adjustRightInd w:val="0"/>
        <w:ind w:left="360" w:right="-688"/>
        <w:jc w:val="both"/>
        <w:rPr>
          <w:rFonts w:ascii="Times New Roman" w:hAnsi="Times New Roman" w:cs="Times New Roman"/>
          <w:caps/>
        </w:rPr>
      </w:pPr>
    </w:p>
    <w:p w14:paraId="3DE8AABD" w14:textId="77777777" w:rsidR="00DE415C" w:rsidRPr="00552B89" w:rsidRDefault="00DE415C" w:rsidP="0096268E">
      <w:pPr>
        <w:tabs>
          <w:tab w:val="left" w:pos="0"/>
        </w:tabs>
        <w:autoSpaceDE w:val="0"/>
        <w:autoSpaceDN w:val="0"/>
        <w:adjustRightInd w:val="0"/>
        <w:ind w:left="360" w:right="-688"/>
        <w:jc w:val="both"/>
        <w:rPr>
          <w:rFonts w:ascii="Times New Roman" w:hAnsi="Times New Roman" w:cs="Times New Roman"/>
        </w:rPr>
      </w:pPr>
    </w:p>
    <w:p w14:paraId="21EAEAE6" w14:textId="77777777"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4C4242E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 </w:t>
      </w:r>
    </w:p>
    <w:p w14:paraId="250DB7D1" w14:textId="77777777" w:rsidR="00F20E5E" w:rsidRDefault="00F20E5E"/>
    <w:p w14:paraId="1A51983B" w14:textId="77777777" w:rsidR="00F20E5E" w:rsidRDefault="00F20E5E"/>
    <w:p w14:paraId="4749D7F7" w14:textId="77777777" w:rsidR="00F20E5E" w:rsidRDefault="00F20E5E"/>
    <w:p w14:paraId="76EEF1F9" w14:textId="77777777" w:rsidR="00F20E5E" w:rsidRDefault="00F20E5E"/>
    <w:p w14:paraId="47C5D617" w14:textId="77777777" w:rsidR="00F20E5E" w:rsidRDefault="00F20E5E"/>
    <w:p w14:paraId="5EDF70F1" w14:textId="77777777" w:rsidR="00BC3625" w:rsidRDefault="00BC3625" w:rsidP="00BC3625">
      <w:pPr>
        <w:ind w:left="2880" w:firstLine="720"/>
        <w:rPr>
          <w:rFonts w:ascii="Times New Roman" w:eastAsia="Times New Roman" w:hAnsi="Times New Roman" w:cs="Times New Roman"/>
        </w:rPr>
      </w:pPr>
      <w:r>
        <w:rPr>
          <w:rFonts w:ascii="Times New Roman" w:eastAsia="Times New Roman" w:hAnsi="Times New Roman" w:cs="Times New Roman"/>
        </w:rPr>
        <w:lastRenderedPageBreak/>
        <w:t>Appendix A</w:t>
      </w:r>
    </w:p>
    <w:p w14:paraId="3CFCAB96" w14:textId="77777777" w:rsidR="00BC3625" w:rsidRDefault="00BC3625" w:rsidP="00BC3625">
      <w:pPr>
        <w:rPr>
          <w:rFonts w:ascii="Times New Roman" w:eastAsia="Times New Roman" w:hAnsi="Times New Roman" w:cs="Times New Roman"/>
        </w:rPr>
      </w:pPr>
    </w:p>
    <w:p w14:paraId="444F71C2" w14:textId="77777777" w:rsidR="00BC3625" w:rsidRDefault="00BC3625" w:rsidP="00BC3625">
      <w:pPr>
        <w:rPr>
          <w:rFonts w:ascii="Times New Roman" w:eastAsia="Times New Roman" w:hAnsi="Times New Roman" w:cs="Times New Roman"/>
        </w:rPr>
      </w:pPr>
    </w:p>
    <w:p w14:paraId="36CBF844" w14:textId="77777777" w:rsidR="00BC3625" w:rsidRDefault="00BC3625" w:rsidP="00BC3625">
      <w:pPr>
        <w:rPr>
          <w:rFonts w:ascii="Times New Roman" w:eastAsia="Times New Roman" w:hAnsi="Times New Roman" w:cs="Times New Roman"/>
        </w:rPr>
      </w:pPr>
      <w:r>
        <w:rPr>
          <w:rFonts w:ascii="Times New Roman" w:eastAsia="Times New Roman" w:hAnsi="Times New Roman" w:cs="Times New Roman"/>
        </w:rPr>
        <w:t>The Board of Management of Abalta Special School declares that:</w:t>
      </w:r>
    </w:p>
    <w:p w14:paraId="4A002BE8" w14:textId="77777777" w:rsidR="00BC3625" w:rsidRDefault="00BC3625" w:rsidP="00BC3625">
      <w:pPr>
        <w:rPr>
          <w:rFonts w:ascii="Times New Roman" w:eastAsia="Times New Roman" w:hAnsi="Times New Roman" w:cs="Times New Roman"/>
        </w:rPr>
      </w:pPr>
    </w:p>
    <w:p w14:paraId="03A15002" w14:textId="77777777" w:rsidR="00BC3625" w:rsidRDefault="00BC3625" w:rsidP="00BC3625">
      <w:pPr>
        <w:rPr>
          <w:rFonts w:ascii="Times New Roman" w:eastAsia="Times New Roman" w:hAnsi="Times New Roman" w:cs="Times New Roman"/>
        </w:rPr>
      </w:pPr>
      <w:r>
        <w:rPr>
          <w:rFonts w:ascii="Times New Roman" w:eastAsia="Times New Roman" w:hAnsi="Times New Roman" w:cs="Times New Roman"/>
        </w:rPr>
        <w:t>At Primary Level –</w:t>
      </w:r>
    </w:p>
    <w:p w14:paraId="5E86FF58" w14:textId="77777777" w:rsidR="00BC3625" w:rsidRDefault="00BC3625" w:rsidP="00BC3625">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 programme for Social, Personal and Health Education for all students in the school.  This is evidenced in the </w:t>
      </w:r>
      <w:proofErr w:type="spellStart"/>
      <w:r>
        <w:rPr>
          <w:rFonts w:ascii="Times New Roman" w:eastAsia="Times New Roman" w:hAnsi="Times New Roman" w:cs="Times New Roman"/>
          <w:color w:val="000000"/>
        </w:rPr>
        <w:t>Cuntas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Miosuil</w:t>
      </w:r>
      <w:proofErr w:type="spellEnd"/>
      <w:r>
        <w:rPr>
          <w:rFonts w:ascii="Times New Roman" w:eastAsia="Times New Roman" w:hAnsi="Times New Roman" w:cs="Times New Roman"/>
          <w:color w:val="000000"/>
        </w:rPr>
        <w:t xml:space="preserve"> documents compiled each month by the teachers, showing the content of what has been taught.  </w:t>
      </w:r>
    </w:p>
    <w:p w14:paraId="7BFEA9A8" w14:textId="77777777" w:rsidR="00BC3625" w:rsidRDefault="00BC3625" w:rsidP="00BC3625">
      <w:pPr>
        <w:widowControl w:val="0"/>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Stay Safe Programme is implemented within the school.  As well as the explicit teaching of the content of the Stay Safe Programme, the Board recognizes that our students need many more opportunities to develop the knowledge, skills and understanding underpinning this programme.  This is facilitated by revisiting aspects of the programme content </w:t>
      </w:r>
      <w:proofErr w:type="gramStart"/>
      <w:r>
        <w:rPr>
          <w:rFonts w:ascii="Times New Roman" w:eastAsia="Times New Roman" w:hAnsi="Times New Roman" w:cs="Times New Roman"/>
          <w:color w:val="000000"/>
        </w:rPr>
        <w:t>a number of</w:t>
      </w:r>
      <w:proofErr w:type="gramEnd"/>
      <w:r>
        <w:rPr>
          <w:rFonts w:ascii="Times New Roman" w:eastAsia="Times New Roman" w:hAnsi="Times New Roman" w:cs="Times New Roman"/>
          <w:color w:val="000000"/>
        </w:rPr>
        <w:t xml:space="preserve"> times, in different contexts and in real life situations.  This aims to encourage the students to generalise what is learned into their everyday lives, and practice the skills needed to keep themselves safe.</w:t>
      </w:r>
    </w:p>
    <w:p w14:paraId="73BF984D" w14:textId="77777777" w:rsidR="00BC3625" w:rsidRDefault="00BC3625" w:rsidP="00BC3625">
      <w:pPr>
        <w:ind w:left="420"/>
        <w:rPr>
          <w:rFonts w:ascii="Times New Roman" w:eastAsia="Times New Roman" w:hAnsi="Times New Roman" w:cs="Times New Roman"/>
        </w:rPr>
      </w:pPr>
    </w:p>
    <w:p w14:paraId="1842AEFF" w14:textId="77777777" w:rsidR="00BC3625" w:rsidRDefault="00BC3625" w:rsidP="00BC3625">
      <w:pPr>
        <w:rPr>
          <w:rFonts w:ascii="Times New Roman" w:eastAsia="Times New Roman" w:hAnsi="Times New Roman" w:cs="Times New Roman"/>
        </w:rPr>
      </w:pPr>
    </w:p>
    <w:p w14:paraId="51402B33" w14:textId="77777777" w:rsidR="00BC3625" w:rsidRDefault="00BC3625" w:rsidP="00BC3625">
      <w:pPr>
        <w:rPr>
          <w:rFonts w:ascii="Times New Roman" w:eastAsia="Times New Roman" w:hAnsi="Times New Roman" w:cs="Times New Roman"/>
        </w:rPr>
      </w:pPr>
      <w:r>
        <w:rPr>
          <w:rFonts w:ascii="Times New Roman" w:eastAsia="Times New Roman" w:hAnsi="Times New Roman" w:cs="Times New Roman"/>
        </w:rPr>
        <w:t xml:space="preserve">At Post Primary Level – </w:t>
      </w:r>
    </w:p>
    <w:p w14:paraId="25C63712" w14:textId="77777777" w:rsidR="00BC3625" w:rsidRDefault="00BC3625" w:rsidP="00BC3625">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 Social Personal and Health Education Programme for all students in Junior Cycle.  This is evidenced in the </w:t>
      </w:r>
      <w:proofErr w:type="spellStart"/>
      <w:r>
        <w:rPr>
          <w:rFonts w:ascii="Times New Roman" w:eastAsia="Times New Roman" w:hAnsi="Times New Roman" w:cs="Times New Roman"/>
          <w:color w:val="000000"/>
        </w:rPr>
        <w:t>Cuntas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Miosuil</w:t>
      </w:r>
      <w:proofErr w:type="spellEnd"/>
      <w:r>
        <w:rPr>
          <w:rFonts w:ascii="Times New Roman" w:eastAsia="Times New Roman" w:hAnsi="Times New Roman" w:cs="Times New Roman"/>
          <w:color w:val="000000"/>
        </w:rPr>
        <w:t xml:space="preserve"> documents compiled by the teachers each month, showing the content of what was taught.</w:t>
      </w:r>
    </w:p>
    <w:p w14:paraId="403B6476" w14:textId="77777777" w:rsidR="00BC3625" w:rsidRDefault="00BC3625" w:rsidP="00BC3625">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 Relationships and Sexuality Education </w:t>
      </w:r>
      <w:r>
        <w:rPr>
          <w:rFonts w:ascii="Times New Roman" w:eastAsia="Times New Roman" w:hAnsi="Times New Roman" w:cs="Times New Roman"/>
        </w:rPr>
        <w:t>p</w:t>
      </w:r>
      <w:r>
        <w:rPr>
          <w:rFonts w:ascii="Times New Roman" w:eastAsia="Times New Roman" w:hAnsi="Times New Roman" w:cs="Times New Roman"/>
          <w:color w:val="000000"/>
        </w:rPr>
        <w:t>rogramme (RSE) for all students in the post primary section of the school (pending parental consent).</w:t>
      </w:r>
    </w:p>
    <w:p w14:paraId="4189E22D" w14:textId="77777777" w:rsidR="00BC3625" w:rsidRDefault="00BC3625" w:rsidP="00BC3625">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an opportunity for all students to further develop their Social, Personal and Health Education skills beyond Junior Cycle.  The content of the curriculum at Senior Cycle will also focus heavily on Social, Personal and Health Education, as the students begin to focus on independent life skills.  As appropriate, a teacher may also decide to do an ASDAN module in this area.  The content of what has been taught will also be evidenced in the </w:t>
      </w:r>
      <w:proofErr w:type="spellStart"/>
      <w:r>
        <w:rPr>
          <w:rFonts w:ascii="Times New Roman" w:eastAsia="Times New Roman" w:hAnsi="Times New Roman" w:cs="Times New Roman"/>
          <w:color w:val="000000"/>
        </w:rPr>
        <w:t>Cuntas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Miosuil</w:t>
      </w:r>
      <w:proofErr w:type="spellEnd"/>
      <w:r>
        <w:rPr>
          <w:rFonts w:ascii="Times New Roman" w:eastAsia="Times New Roman" w:hAnsi="Times New Roman" w:cs="Times New Roman"/>
          <w:color w:val="000000"/>
        </w:rPr>
        <w:t xml:space="preserve"> documents.</w:t>
      </w:r>
    </w:p>
    <w:p w14:paraId="61B6B3FC" w14:textId="77777777" w:rsidR="00BC3625" w:rsidRDefault="00BC3625" w:rsidP="00BC3625">
      <w:pPr>
        <w:widowControl w:val="0"/>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L1LP students are taught Wellbeing and Personal Care Priority Learning Units (PLU’s) 400 hours over 3 years</w:t>
      </w:r>
    </w:p>
    <w:p w14:paraId="3923AA02" w14:textId="77777777" w:rsidR="00BC3625" w:rsidRDefault="00BC3625" w:rsidP="00BC3625">
      <w:pPr>
        <w:rPr>
          <w:rFonts w:ascii="Times New Roman" w:eastAsia="Times New Roman" w:hAnsi="Times New Roman" w:cs="Times New Roman"/>
        </w:rPr>
      </w:pPr>
    </w:p>
    <w:p w14:paraId="283DD1F0" w14:textId="77777777" w:rsidR="00BC3625" w:rsidRDefault="00BC3625" w:rsidP="00BC3625">
      <w:pPr>
        <w:rPr>
          <w:rFonts w:ascii="Times New Roman" w:eastAsia="Times New Roman" w:hAnsi="Times New Roman" w:cs="Times New Roman"/>
        </w:rPr>
      </w:pPr>
      <w:r>
        <w:rPr>
          <w:rFonts w:ascii="Times New Roman" w:eastAsia="Times New Roman" w:hAnsi="Times New Roman" w:cs="Times New Roman"/>
        </w:rPr>
        <w:t xml:space="preserve">At a whole school level - </w:t>
      </w:r>
    </w:p>
    <w:p w14:paraId="66ABBB67" w14:textId="77777777" w:rsidR="00BC3625" w:rsidRDefault="00BC3625" w:rsidP="00BC3625">
      <w:pPr>
        <w:widowControl w:val="0"/>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Teachers’ planning and teaching follows a thematic approach.  These themes run on a two-yearly rolling programme as outlined below.</w:t>
      </w:r>
    </w:p>
    <w:p w14:paraId="654148BD" w14:textId="77777777" w:rsidR="00BC3625" w:rsidRDefault="00BC3625" w:rsidP="00BC3625">
      <w:pPr>
        <w:spacing w:after="117"/>
        <w:rPr>
          <w:rFonts w:ascii="Times New Roman" w:eastAsia="Times New Roman" w:hAnsi="Times New Roman" w:cs="Times New Roman"/>
        </w:rPr>
      </w:pPr>
    </w:p>
    <w:p w14:paraId="14907133" w14:textId="77777777" w:rsidR="00BC3625" w:rsidRDefault="00BC3625" w:rsidP="00BC3625">
      <w:pPr>
        <w:spacing w:after="117"/>
        <w:rPr>
          <w:rFonts w:ascii="Times New Roman" w:eastAsia="Times New Roman" w:hAnsi="Times New Roman" w:cs="Times New Roman"/>
          <w:b/>
          <w:u w:val="single"/>
        </w:rPr>
      </w:pPr>
      <w:r>
        <w:rPr>
          <w:rFonts w:ascii="Times New Roman" w:eastAsia="Times New Roman" w:hAnsi="Times New Roman" w:cs="Times New Roman"/>
          <w:b/>
          <w:u w:val="single"/>
        </w:rPr>
        <w:t>Year 1:</w:t>
      </w:r>
    </w:p>
    <w:p w14:paraId="045372A5"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Sep- Oct: Myself and my family</w:t>
      </w:r>
    </w:p>
    <w:p w14:paraId="1061D180"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Nov- Dec: Taking Care of my Body/ Growing and Changing</w:t>
      </w:r>
    </w:p>
    <w:p w14:paraId="13AEDFC3"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Jan – Feb: Life Skills/ Functional Skills</w:t>
      </w:r>
    </w:p>
    <w:p w14:paraId="36CB0186"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Mar- April: Safety and Protection</w:t>
      </w:r>
    </w:p>
    <w:p w14:paraId="250648AC"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May – June: Relating to Others</w:t>
      </w:r>
    </w:p>
    <w:p w14:paraId="7D1EC3E6" w14:textId="77777777" w:rsidR="00BC3625" w:rsidRDefault="00BC3625" w:rsidP="00BC3625">
      <w:pPr>
        <w:spacing w:after="117"/>
        <w:rPr>
          <w:rFonts w:ascii="Times New Roman" w:eastAsia="Times New Roman" w:hAnsi="Times New Roman" w:cs="Times New Roman"/>
        </w:rPr>
      </w:pPr>
    </w:p>
    <w:p w14:paraId="204E5175" w14:textId="77777777" w:rsidR="00BC3625" w:rsidRDefault="00BC3625" w:rsidP="00BC3625">
      <w:pPr>
        <w:spacing w:after="117"/>
        <w:rPr>
          <w:rFonts w:ascii="Times New Roman" w:eastAsia="Times New Roman" w:hAnsi="Times New Roman" w:cs="Times New Roman"/>
          <w:b/>
          <w:u w:val="single"/>
        </w:rPr>
      </w:pPr>
      <w:r>
        <w:rPr>
          <w:rFonts w:ascii="Times New Roman" w:eastAsia="Times New Roman" w:hAnsi="Times New Roman" w:cs="Times New Roman"/>
          <w:b/>
          <w:u w:val="single"/>
        </w:rPr>
        <w:t>Year 2:</w:t>
      </w:r>
    </w:p>
    <w:p w14:paraId="7797B591"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Sep – Oct: Self Identity</w:t>
      </w:r>
    </w:p>
    <w:p w14:paraId="121D6122"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Nov – Dec: Personal Safety/ Stay Safe</w:t>
      </w:r>
    </w:p>
    <w:p w14:paraId="0C2406BC"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Jan – Feb: My Friends and family</w:t>
      </w:r>
    </w:p>
    <w:p w14:paraId="5D23024F"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Mar – April: Transitioning</w:t>
      </w:r>
    </w:p>
    <w:p w14:paraId="231C6A64"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rPr>
        <w:t>May – June: Choices/ Decisions</w:t>
      </w:r>
    </w:p>
    <w:p w14:paraId="142A4211" w14:textId="77777777" w:rsidR="00BC3625" w:rsidRDefault="00BC3625" w:rsidP="00BC3625">
      <w:pPr>
        <w:spacing w:after="117"/>
        <w:rPr>
          <w:rFonts w:ascii="Times New Roman" w:eastAsia="Times New Roman" w:hAnsi="Times New Roman" w:cs="Times New Roman"/>
        </w:rPr>
      </w:pPr>
    </w:p>
    <w:p w14:paraId="34354172" w14:textId="77777777" w:rsidR="00BC3625" w:rsidRDefault="00BC3625" w:rsidP="00BC3625">
      <w:pPr>
        <w:spacing w:after="117"/>
        <w:rPr>
          <w:rFonts w:ascii="Times New Roman" w:eastAsia="Times New Roman" w:hAnsi="Times New Roman" w:cs="Times New Roman"/>
        </w:rPr>
      </w:pPr>
      <w:r>
        <w:rPr>
          <w:rFonts w:ascii="Times New Roman" w:eastAsia="Times New Roman" w:hAnsi="Times New Roman" w:cs="Times New Roman"/>
          <w:b/>
          <w:i/>
          <w:color w:val="FF0000"/>
        </w:rPr>
        <w:t>*Please note the use of the Stay Safe Programme resource is clearly marked in all teachers plans.</w:t>
      </w:r>
    </w:p>
    <w:p w14:paraId="0BB31B48" w14:textId="77777777" w:rsidR="00F20E5E" w:rsidRDefault="00F20E5E"/>
    <w:p w14:paraId="712A5459" w14:textId="77777777" w:rsidR="00F20E5E" w:rsidRDefault="00F20E5E"/>
    <w:p w14:paraId="7FF2C733" w14:textId="77777777" w:rsidR="00F20E5E" w:rsidRDefault="00F20E5E"/>
    <w:p w14:paraId="1FD0ECE2" w14:textId="77777777" w:rsidR="00F20E5E" w:rsidRDefault="00F20E5E"/>
    <w:p w14:paraId="2D1C6F99" w14:textId="77777777" w:rsidR="00F20E5E" w:rsidRDefault="00F20E5E"/>
    <w:p w14:paraId="36F1FDB9" w14:textId="77777777" w:rsidR="00F20E5E" w:rsidRDefault="00F20E5E"/>
    <w:p w14:paraId="7C9F846F" w14:textId="77777777" w:rsidR="00F20E5E" w:rsidRDefault="00F20E5E"/>
    <w:p w14:paraId="0EA89B8D" w14:textId="77777777" w:rsidR="00F20E5E" w:rsidRDefault="00F20E5E"/>
    <w:p w14:paraId="75642232" w14:textId="77777777" w:rsidR="00F20E5E" w:rsidRDefault="00F20E5E"/>
    <w:p w14:paraId="1D80DE4A" w14:textId="77777777" w:rsidR="00F20E5E" w:rsidRDefault="00F20E5E"/>
    <w:p w14:paraId="73DC75C0" w14:textId="77777777" w:rsidR="00F20E5E" w:rsidRPr="00490502" w:rsidRDefault="00F20E5E" w:rsidP="00F20E5E">
      <w:pPr>
        <w:spacing w:beforeLines="40" w:before="96"/>
        <w:jc w:val="both"/>
        <w:rPr>
          <w:rFonts w:ascii="Times New Roman" w:hAnsi="Times New Roman" w:cs="Times New Roman"/>
          <w:sz w:val="24"/>
          <w:szCs w:val="24"/>
        </w:rPr>
      </w:pPr>
    </w:p>
    <w:p w14:paraId="6B9E41C8" w14:textId="77777777"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14:paraId="314E7963" w14:textId="77777777" w:rsidR="00F20E5E" w:rsidRDefault="00F20E5E"/>
    <w:sectPr w:rsidR="00F20E5E" w:rsidSect="00F238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1DC9" w14:textId="77777777" w:rsidR="000E6855" w:rsidRDefault="000E6855">
      <w:pPr>
        <w:spacing w:after="0" w:line="240" w:lineRule="auto"/>
      </w:pPr>
      <w:r>
        <w:separator/>
      </w:r>
    </w:p>
  </w:endnote>
  <w:endnote w:type="continuationSeparator" w:id="0">
    <w:p w14:paraId="74414B60" w14:textId="77777777" w:rsidR="000E6855" w:rsidRDefault="000E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CFBD" w14:textId="77777777" w:rsidR="00F23832" w:rsidRDefault="00F2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454DA84E" w14:textId="77777777" w:rsidR="00F23832" w:rsidRDefault="00F23832" w:rsidP="00F23832">
        <w:pPr>
          <w:pStyle w:val="Footer"/>
          <w:tabs>
            <w:tab w:val="left" w:pos="1605"/>
          </w:tabs>
        </w:pPr>
        <w:r>
          <w:tab/>
        </w:r>
        <w:r>
          <w:tab/>
        </w:r>
        <w:r>
          <w:tab/>
        </w:r>
        <w:r>
          <w:fldChar w:fldCharType="begin"/>
        </w:r>
        <w:r>
          <w:instrText xml:space="preserve"> PAGE   \* MERGEFORMAT </w:instrText>
        </w:r>
        <w:r>
          <w:fldChar w:fldCharType="separate"/>
        </w:r>
        <w:r w:rsidR="00797E05">
          <w:rPr>
            <w:noProof/>
          </w:rPr>
          <w:t>3</w:t>
        </w:r>
        <w:r>
          <w:rPr>
            <w:noProof/>
          </w:rPr>
          <w:fldChar w:fldCharType="end"/>
        </w:r>
      </w:p>
    </w:sdtContent>
  </w:sdt>
  <w:p w14:paraId="4F3E91E0" w14:textId="77777777" w:rsidR="00F23832" w:rsidRDefault="00F23832" w:rsidP="00F23832">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62F5" w14:textId="77777777" w:rsidR="00F23832" w:rsidRDefault="00F2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8EAE" w14:textId="77777777" w:rsidR="000E6855" w:rsidRDefault="000E6855">
      <w:pPr>
        <w:spacing w:after="0" w:line="240" w:lineRule="auto"/>
      </w:pPr>
      <w:r>
        <w:separator/>
      </w:r>
    </w:p>
  </w:footnote>
  <w:footnote w:type="continuationSeparator" w:id="0">
    <w:p w14:paraId="0BAD7EA2" w14:textId="77777777" w:rsidR="000E6855" w:rsidRDefault="000E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8E3" w14:textId="77777777" w:rsidR="00F23832" w:rsidRDefault="00F2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F148" w14:textId="77777777" w:rsidR="00F23832" w:rsidRPr="00F552C7" w:rsidRDefault="00F23832" w:rsidP="00286248">
    <w:pPr>
      <w:pStyle w:val="Header"/>
      <w:rPr>
        <w:rFonts w:ascii="Times New Roman" w:hAnsi="Times New Roman" w:cs="Times New Roman"/>
        <w:sz w:val="20"/>
        <w:szCs w:val="20"/>
      </w:rPr>
    </w:pPr>
    <w:r>
      <w:tab/>
      <w:t xml:space="preserve">                                                                </w:t>
    </w:r>
  </w:p>
  <w:p w14:paraId="7FB82DC5" w14:textId="77777777" w:rsidR="00F23832" w:rsidRPr="00BF4D66" w:rsidRDefault="00F23832">
    <w:pPr>
      <w:pStyle w:val="Header"/>
    </w:pPr>
  </w:p>
  <w:p w14:paraId="57C0DDDE" w14:textId="77777777" w:rsidR="00F23832" w:rsidRDefault="00F23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E3A4" w14:textId="77777777" w:rsidR="00F23832" w:rsidRDefault="00F2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A30D7"/>
    <w:multiLevelType w:val="multilevel"/>
    <w:tmpl w:val="E9E6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F66792"/>
    <w:multiLevelType w:val="multilevel"/>
    <w:tmpl w:val="284C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C6615"/>
    <w:multiLevelType w:val="hybridMultilevel"/>
    <w:tmpl w:val="E7DCA0B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2B5359"/>
    <w:multiLevelType w:val="multilevel"/>
    <w:tmpl w:val="6FA20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2D4240"/>
    <w:multiLevelType w:val="hybridMultilevel"/>
    <w:tmpl w:val="355680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A96EE2"/>
    <w:multiLevelType w:val="hybridMultilevel"/>
    <w:tmpl w:val="240099F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D4615F"/>
    <w:multiLevelType w:val="hybridMultilevel"/>
    <w:tmpl w:val="74C4050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1F0214"/>
    <w:multiLevelType w:val="multilevel"/>
    <w:tmpl w:val="DB1EC1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575A96"/>
    <w:multiLevelType w:val="hybridMultilevel"/>
    <w:tmpl w:val="8F3EE4BC"/>
    <w:lvl w:ilvl="0" w:tplc="B89239E4">
      <w:start w:val="1"/>
      <w:numFmt w:val="upperRoman"/>
      <w:lvlText w:val="%1."/>
      <w:lvlJc w:val="righ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0"/>
  </w:num>
  <w:num w:numId="4">
    <w:abstractNumId w:val="16"/>
  </w:num>
  <w:num w:numId="5">
    <w:abstractNumId w:val="8"/>
  </w:num>
  <w:num w:numId="6">
    <w:abstractNumId w:val="18"/>
  </w:num>
  <w:num w:numId="7">
    <w:abstractNumId w:val="4"/>
  </w:num>
  <w:num w:numId="8">
    <w:abstractNumId w:val="13"/>
  </w:num>
  <w:num w:numId="9">
    <w:abstractNumId w:val="11"/>
  </w:num>
  <w:num w:numId="10">
    <w:abstractNumId w:val="14"/>
  </w:num>
  <w:num w:numId="11">
    <w:abstractNumId w:val="3"/>
  </w:num>
  <w:num w:numId="12">
    <w:abstractNumId w:val="6"/>
  </w:num>
  <w:num w:numId="13">
    <w:abstractNumId w:val="17"/>
  </w:num>
  <w:num w:numId="14">
    <w:abstractNumId w:val="9"/>
  </w:num>
  <w:num w:numId="15">
    <w:abstractNumId w:val="10"/>
  </w:num>
  <w:num w:numId="16">
    <w:abstractNumId w:val="1"/>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53DE5"/>
    <w:rsid w:val="00057BEE"/>
    <w:rsid w:val="00073B49"/>
    <w:rsid w:val="00081631"/>
    <w:rsid w:val="000B2081"/>
    <w:rsid w:val="000C1985"/>
    <w:rsid w:val="000C5D23"/>
    <w:rsid w:val="000E6855"/>
    <w:rsid w:val="00124DC4"/>
    <w:rsid w:val="00146436"/>
    <w:rsid w:val="00182240"/>
    <w:rsid w:val="001A4923"/>
    <w:rsid w:val="001A6CA2"/>
    <w:rsid w:val="001D7A92"/>
    <w:rsid w:val="001F486D"/>
    <w:rsid w:val="00213390"/>
    <w:rsid w:val="00221A0B"/>
    <w:rsid w:val="00222260"/>
    <w:rsid w:val="0023366F"/>
    <w:rsid w:val="00256A99"/>
    <w:rsid w:val="00286248"/>
    <w:rsid w:val="00295440"/>
    <w:rsid w:val="002F30D5"/>
    <w:rsid w:val="003022CD"/>
    <w:rsid w:val="00325287"/>
    <w:rsid w:val="00334CA0"/>
    <w:rsid w:val="0034097F"/>
    <w:rsid w:val="003471CD"/>
    <w:rsid w:val="003560FB"/>
    <w:rsid w:val="0038741E"/>
    <w:rsid w:val="003B4C39"/>
    <w:rsid w:val="003D6078"/>
    <w:rsid w:val="003D6526"/>
    <w:rsid w:val="00440F8E"/>
    <w:rsid w:val="0046383E"/>
    <w:rsid w:val="00476255"/>
    <w:rsid w:val="00476AFC"/>
    <w:rsid w:val="004B0910"/>
    <w:rsid w:val="004C6391"/>
    <w:rsid w:val="004F2CAC"/>
    <w:rsid w:val="005208A7"/>
    <w:rsid w:val="00561022"/>
    <w:rsid w:val="0058285A"/>
    <w:rsid w:val="005B12F5"/>
    <w:rsid w:val="005B6FE4"/>
    <w:rsid w:val="005C2D73"/>
    <w:rsid w:val="005C7415"/>
    <w:rsid w:val="005D37BC"/>
    <w:rsid w:val="005D68B1"/>
    <w:rsid w:val="005E28B2"/>
    <w:rsid w:val="005F2A9C"/>
    <w:rsid w:val="006046D4"/>
    <w:rsid w:val="00614A61"/>
    <w:rsid w:val="00635915"/>
    <w:rsid w:val="00676F59"/>
    <w:rsid w:val="0068185A"/>
    <w:rsid w:val="00681E92"/>
    <w:rsid w:val="00687C62"/>
    <w:rsid w:val="0069432B"/>
    <w:rsid w:val="006B0753"/>
    <w:rsid w:val="006C5452"/>
    <w:rsid w:val="006D1441"/>
    <w:rsid w:val="006D334D"/>
    <w:rsid w:val="00746F99"/>
    <w:rsid w:val="0074751A"/>
    <w:rsid w:val="00790138"/>
    <w:rsid w:val="0079101B"/>
    <w:rsid w:val="00797E05"/>
    <w:rsid w:val="007C56AC"/>
    <w:rsid w:val="007D6E6A"/>
    <w:rsid w:val="007E37FB"/>
    <w:rsid w:val="008119F6"/>
    <w:rsid w:val="00841474"/>
    <w:rsid w:val="00864B5F"/>
    <w:rsid w:val="008741DF"/>
    <w:rsid w:val="008B4BD8"/>
    <w:rsid w:val="008C1DBD"/>
    <w:rsid w:val="008C56CD"/>
    <w:rsid w:val="008D314A"/>
    <w:rsid w:val="008E7301"/>
    <w:rsid w:val="00913F16"/>
    <w:rsid w:val="00926C9F"/>
    <w:rsid w:val="009363DF"/>
    <w:rsid w:val="00957B2C"/>
    <w:rsid w:val="0096268E"/>
    <w:rsid w:val="00975D21"/>
    <w:rsid w:val="00991C54"/>
    <w:rsid w:val="009B0844"/>
    <w:rsid w:val="00A13F9A"/>
    <w:rsid w:val="00A20ACE"/>
    <w:rsid w:val="00A26E3F"/>
    <w:rsid w:val="00A3470B"/>
    <w:rsid w:val="00A40E19"/>
    <w:rsid w:val="00A42EDC"/>
    <w:rsid w:val="00AA2F92"/>
    <w:rsid w:val="00AB1F54"/>
    <w:rsid w:val="00AD72A1"/>
    <w:rsid w:val="00AF5C6B"/>
    <w:rsid w:val="00B53EF4"/>
    <w:rsid w:val="00B82B65"/>
    <w:rsid w:val="00B94320"/>
    <w:rsid w:val="00BB25E8"/>
    <w:rsid w:val="00BC3625"/>
    <w:rsid w:val="00C04F1C"/>
    <w:rsid w:val="00C228A8"/>
    <w:rsid w:val="00C271F0"/>
    <w:rsid w:val="00C7181B"/>
    <w:rsid w:val="00C8431B"/>
    <w:rsid w:val="00CC54BD"/>
    <w:rsid w:val="00D17617"/>
    <w:rsid w:val="00D63974"/>
    <w:rsid w:val="00DE415C"/>
    <w:rsid w:val="00E05A71"/>
    <w:rsid w:val="00E22BA4"/>
    <w:rsid w:val="00E6227E"/>
    <w:rsid w:val="00EB3B31"/>
    <w:rsid w:val="00F00B26"/>
    <w:rsid w:val="00F156C1"/>
    <w:rsid w:val="00F20E5E"/>
    <w:rsid w:val="00F23832"/>
    <w:rsid w:val="00F274BF"/>
    <w:rsid w:val="00F646DC"/>
    <w:rsid w:val="00F905F0"/>
    <w:rsid w:val="00F96A52"/>
    <w:rsid w:val="00FB282A"/>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B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paragraph" w:styleId="NormalWeb">
    <w:name w:val="Normal (Web)"/>
    <w:basedOn w:val="Normal"/>
    <w:uiPriority w:val="99"/>
    <w:semiHidden/>
    <w:unhideWhenUsed/>
    <w:rsid w:val="004F2CAC"/>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2022-04-06T08:03:00Z</dcterms:created>
  <dcterms:modified xsi:type="dcterms:W3CDTF">2022-04-06T08:03:00Z</dcterms:modified>
</cp:coreProperties>
</file>